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2" w:rsidRDefault="00C459D2" w:rsidP="00C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оприятий месячника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 </w:t>
      </w:r>
    </w:p>
    <w:p w:rsidR="00C459D2" w:rsidRDefault="00C459D2" w:rsidP="00C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ГАПОУ СО «Красноуфимский многопрофильный техникум»</w:t>
      </w:r>
    </w:p>
    <w:p w:rsidR="00C459D2" w:rsidRDefault="00C459D2" w:rsidP="00C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59D2" w:rsidRPr="00050D19" w:rsidRDefault="00C459D2" w:rsidP="00C45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8" w:type="dxa"/>
        <w:jc w:val="center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5668"/>
        <w:gridCol w:w="1503"/>
        <w:gridCol w:w="2296"/>
      </w:tblGrid>
      <w:tr w:rsidR="00C459D2" w:rsidRPr="00C459D2" w:rsidTr="00C459D2">
        <w:trPr>
          <w:trHeight w:val="910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59D2" w:rsidRPr="00C459D2" w:rsidTr="00C459D2">
        <w:trPr>
          <w:trHeight w:val="910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на сайте техникума, на официальной странице техникума в ВК о проведении  мероприятий </w:t>
            </w:r>
            <w:proofErr w:type="spellStart"/>
            <w:r w:rsidRPr="00C459D2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45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C459D2" w:rsidRPr="00C459D2" w:rsidTr="00C459D2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информационных стендов с «телефонами доверия» </w:t>
            </w:r>
            <w:r w:rsidRPr="00C4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электронным адресом правоохранительных органов.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Профилактическое мероприятие «Юридическая ответственность несовершеннолетних» в рамках месячника  </w:t>
            </w:r>
            <w:proofErr w:type="spellStart"/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с приглашением специалистов служб профилактики по согласованию.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июнь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рисконсульт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здоров!».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реподаватель-организатор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Е.В.</w:t>
            </w:r>
          </w:p>
        </w:tc>
      </w:tr>
      <w:tr w:rsidR="00C459D2" w:rsidRPr="00C459D2" w:rsidTr="00C459D2">
        <w:trPr>
          <w:trHeight w:val="719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«Цени свою жизнь».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13.06-23.06.2023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 С.В.</w:t>
            </w: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pStyle w:val="a3"/>
              <w:shd w:val="clear" w:color="auto" w:fill="F7F7F7"/>
              <w:rPr>
                <w:color w:val="000000"/>
              </w:rPr>
            </w:pPr>
            <w:r w:rsidRPr="00C459D2">
              <w:rPr>
                <w:color w:val="000000"/>
              </w:rPr>
              <w:t xml:space="preserve">Круглый стол </w:t>
            </w:r>
            <w:r w:rsidRPr="00C459D2">
              <w:rPr>
                <w:bCs/>
                <w:color w:val="000000"/>
              </w:rPr>
              <w:t>«Умей сказать</w:t>
            </w:r>
            <w:proofErr w:type="gramStart"/>
            <w:r w:rsidRPr="00C459D2">
              <w:rPr>
                <w:bCs/>
                <w:color w:val="000000"/>
              </w:rPr>
              <w:t xml:space="preserve"> Н</w:t>
            </w:r>
            <w:proofErr w:type="gramEnd"/>
            <w:r w:rsidRPr="00C459D2">
              <w:rPr>
                <w:bCs/>
                <w:color w:val="000000"/>
              </w:rPr>
              <w:t xml:space="preserve">ет!» </w:t>
            </w:r>
            <w:r w:rsidRPr="00C459D2">
              <w:rPr>
                <w:color w:val="000000"/>
              </w:rPr>
              <w:t>о проблемах наркомании.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C45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аведующая сектором по обслуживанию молодежи</w:t>
            </w:r>
          </w:p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детская библиотека.</w:t>
            </w: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волонтерами агитационных буклетов о здоровом образе жизни и профилактике вредных зависимостей.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9D2">
              <w:rPr>
                <w:color w:val="000000" w:themeColor="text1"/>
              </w:rPr>
              <w:t>Памятка для родителей по профилактике вовлечения несовершеннолетних в незаконное потребление наркотических и психотропных веществ</w:t>
            </w:r>
            <w:r w:rsidRPr="00C459D2">
              <w:rPr>
                <w:rStyle w:val="a4"/>
                <w:color w:val="000000"/>
              </w:rPr>
              <w:t xml:space="preserve"> </w:t>
            </w:r>
            <w:r w:rsidRPr="00C459D2">
              <w:rPr>
                <w:rStyle w:val="c5"/>
                <w:bCs/>
                <w:color w:val="000000"/>
              </w:rPr>
              <w:t>через сеть</w:t>
            </w:r>
          </w:p>
          <w:p w:rsidR="00C459D2" w:rsidRPr="00C459D2" w:rsidRDefault="00C459D2" w:rsidP="000D79F3">
            <w:pPr>
              <w:pStyle w:val="c4"/>
              <w:shd w:val="clear" w:color="auto" w:fill="FFFFFF"/>
              <w:spacing w:before="0" w:beforeAutospacing="0" w:after="0" w:afterAutospacing="0"/>
            </w:pPr>
            <w:r w:rsidRPr="00C459D2">
              <w:rPr>
                <w:rStyle w:val="c5"/>
                <w:bCs/>
                <w:color w:val="000000"/>
              </w:rPr>
              <w:t>Интернет (</w:t>
            </w:r>
            <w:hyperlink r:id="rId4" w:history="1">
              <w:r w:rsidRPr="00C459D2">
                <w:rPr>
                  <w:rStyle w:val="a4"/>
                  <w:bCs/>
                </w:rPr>
                <w:t>https://goo.su/Rm6VzBQ</w:t>
              </w:r>
            </w:hyperlink>
            <w:r w:rsidRPr="00C459D2">
              <w:rPr>
                <w:rStyle w:val="c5"/>
                <w:bCs/>
                <w:color w:val="000000"/>
              </w:rPr>
              <w:t xml:space="preserve">)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C459D2" w:rsidRPr="00C459D2" w:rsidTr="00C459D2">
        <w:trPr>
          <w:trHeight w:val="481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9D2" w:rsidRPr="00C459D2" w:rsidRDefault="00C459D2" w:rsidP="00C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pStyle w:val="c4"/>
              <w:shd w:val="clear" w:color="auto" w:fill="FFFFFF"/>
              <w:spacing w:before="0" w:beforeAutospacing="0" w:after="0" w:afterAutospacing="0"/>
            </w:pPr>
            <w:r w:rsidRPr="00C459D2">
              <w:rPr>
                <w:shd w:val="clear" w:color="auto" w:fill="FFFFFF"/>
              </w:rPr>
              <w:t>Памятка по профилактике незаконного оборота наркотиков (</w:t>
            </w:r>
            <w:hyperlink r:id="rId5" w:history="1">
              <w:r w:rsidRPr="00C459D2">
                <w:rPr>
                  <w:rStyle w:val="a4"/>
                  <w:shd w:val="clear" w:color="auto" w:fill="FFFFFF"/>
                </w:rPr>
                <w:t>https://</w:t>
              </w:r>
              <w:r w:rsidRPr="00C459D2">
                <w:rPr>
                  <w:rStyle w:val="a4"/>
                  <w:shd w:val="clear" w:color="auto" w:fill="FFFFFF"/>
                </w:rPr>
                <w:t>g</w:t>
              </w:r>
              <w:r w:rsidRPr="00C459D2">
                <w:rPr>
                  <w:rStyle w:val="a4"/>
                  <w:shd w:val="clear" w:color="auto" w:fill="FFFFFF"/>
                </w:rPr>
                <w:t>oo.su/ZEAcof</w:t>
              </w:r>
            </w:hyperlink>
            <w:r w:rsidRPr="00C459D2">
              <w:rPr>
                <w:shd w:val="clear" w:color="auto" w:fill="FFFFFF"/>
              </w:rPr>
              <w:t xml:space="preserve">)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D2" w:rsidRPr="00C459D2" w:rsidRDefault="00C459D2" w:rsidP="000D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9D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C459D2" w:rsidRDefault="00C459D2" w:rsidP="00C459D2"/>
    <w:p w:rsidR="00C459D2" w:rsidRDefault="00C459D2" w:rsidP="00C459D2">
      <w:pPr>
        <w:spacing w:before="442" w:after="442" w:line="240" w:lineRule="auto"/>
        <w:rPr>
          <w:rFonts w:ascii="Georgia" w:eastAsia="Times New Roman" w:hAnsi="Georgia" w:cs="Times New Roman"/>
          <w:color w:val="494746"/>
          <w:sz w:val="30"/>
          <w:szCs w:val="30"/>
        </w:rPr>
      </w:pPr>
    </w:p>
    <w:p w:rsidR="00D15078" w:rsidRDefault="00D15078"/>
    <w:sectPr w:rsidR="00D15078" w:rsidSect="00D1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9D2"/>
    <w:rsid w:val="0066611C"/>
    <w:rsid w:val="00C459D2"/>
    <w:rsid w:val="00D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59D2"/>
    <w:rPr>
      <w:color w:val="0000FF" w:themeColor="hyperlink"/>
      <w:u w:val="single"/>
    </w:rPr>
  </w:style>
  <w:style w:type="paragraph" w:customStyle="1" w:styleId="c4">
    <w:name w:val="c4"/>
    <w:basedOn w:val="a"/>
    <w:rsid w:val="00C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59D2"/>
  </w:style>
  <w:style w:type="character" w:styleId="a5">
    <w:name w:val="FollowedHyperlink"/>
    <w:basedOn w:val="a0"/>
    <w:uiPriority w:val="99"/>
    <w:semiHidden/>
    <w:unhideWhenUsed/>
    <w:rsid w:val="00C459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su/ZEAcof" TargetMode="External"/><Relationship Id="rId4" Type="http://schemas.openxmlformats.org/officeDocument/2006/relationships/hyperlink" Target="https://goo.su/Rm6Vz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2023-06-13T10:12:00Z</dcterms:created>
  <dcterms:modified xsi:type="dcterms:W3CDTF">2023-06-13T10:14:00Z</dcterms:modified>
</cp:coreProperties>
</file>