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B61B" w14:textId="1CDB7658" w:rsidR="00236686" w:rsidRDefault="00236686" w:rsidP="002366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3668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07080F" wp14:editId="32B4F688">
            <wp:extent cx="6168788" cy="9299926"/>
            <wp:effectExtent l="0" t="0" r="3810" b="0"/>
            <wp:docPr id="1" name="Рисунок 1" descr="C:\Users\Admin\Desktop\ПО\ПДФ\1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\ПДФ\1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0"/>
                    <a:stretch/>
                  </pic:blipFill>
                  <pic:spPr bwMode="auto">
                    <a:xfrm>
                      <a:off x="0" y="0"/>
                      <a:ext cx="6182500" cy="932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32433" w14:textId="4741E896" w:rsidR="000A172A" w:rsidRPr="00603469" w:rsidRDefault="000A172A" w:rsidP="000A172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Рабочая программа воспитания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адаптированной</w:t>
      </w:r>
      <w:r w:rsidR="00361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программе профессионального обучения 16472. Пекарь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разработана в соответствии с нормативно-правовыми документами:</w:t>
      </w:r>
    </w:p>
    <w:p w14:paraId="1E7EA3E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Об образован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273 от 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9 декабря 2012 г.;</w:t>
      </w:r>
    </w:p>
    <w:p w14:paraId="64C61BA6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Об 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 проф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лак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без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и правона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несов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 № 120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ФЗ от 24 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юн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999г.;</w:t>
      </w:r>
    </w:p>
    <w:p w14:paraId="1F1FA77E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Конвен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бен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а;</w:t>
      </w:r>
    </w:p>
    <w:p w14:paraId="1C694DBD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разв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восп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 период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2025 год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D811A6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07.06.2013 № 12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менений в отдельные зако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одательные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по вопрос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 проф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лактики не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аконного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ребле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аркотич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дств и пси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отропн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вещ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в»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29B372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иводейств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э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стре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изм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 РФ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до 2025 года; </w:t>
      </w:r>
    </w:p>
    <w:p w14:paraId="64D5E159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Распоряжение Пр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вительства 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 29.11.20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4 г.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2403-р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новы го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итики Ро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2025 года»;</w:t>
      </w:r>
    </w:p>
    <w:p w14:paraId="7C32F15D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еждении</w:t>
      </w:r>
      <w:r w:rsidRPr="006034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распространен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мого ви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ом 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нодефицита челов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ка (ВИ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фек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ии)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9627B6A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аркот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твах</w:t>
      </w:r>
      <w:r w:rsidRPr="00603469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пси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отропн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вещ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2256A72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</w:rPr>
        <w:t>от 23 февраля 2013 г. № 15-ФЗ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«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б огран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абак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1888E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60346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60346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  <w:szCs w:val="33"/>
        </w:rPr>
        <w:t>от 15 февраля 2006 г. № 116</w:t>
      </w:r>
      <w:r w:rsidRPr="00603469">
        <w:rPr>
          <w:sz w:val="24"/>
          <w:szCs w:val="33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про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водейств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ю терр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E90941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  <w:szCs w:val="24"/>
        </w:rPr>
        <w:t xml:space="preserve">от 25 июля 2002 г. № 114-ФЗ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водейств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мистской деятель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2582BD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профессии 43.01.09 Повар. кондитер                         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>утв. Приказом</w:t>
      </w:r>
      <w:r w:rsidRPr="00603469">
        <w:t xml:space="preserve"> </w:t>
      </w:r>
      <w:r w:rsidRPr="00603469">
        <w:rPr>
          <w:rFonts w:ascii="Times New Roman" w:hAnsi="Times New Roman" w:cs="Times New Roman"/>
          <w:sz w:val="24"/>
          <w:szCs w:val="24"/>
        </w:rPr>
        <w:t>Минобрнауки России от 09.12.2016 г. № 1569);</w:t>
      </w:r>
    </w:p>
    <w:p w14:paraId="4B96B3B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 образования (утв. Приказом Министерства образования и науки Российской Федерации от 17 мая 2012 г. № 413);</w:t>
      </w:r>
    </w:p>
    <w:p w14:paraId="6F7960CC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среднего общего образования                        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>утв. Приказом Министерства просвещения РФ от 23 ноября 2022 г. № 1014);</w:t>
      </w:r>
    </w:p>
    <w:p w14:paraId="1E8372D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Приказом Минпросвещения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13A15600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Постановлением Правительства Свердловской области от 27.02.2014 г. № 122-ПП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бюджета»;</w:t>
      </w:r>
    </w:p>
    <w:p w14:paraId="2F6D0C2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Российской Федерации от 28 января 2021 г.     № 2);</w:t>
      </w:r>
    </w:p>
    <w:p w14:paraId="0577F8F5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</w:t>
      </w:r>
      <w:r w:rsidRPr="00603469">
        <w:rPr>
          <w:rFonts w:ascii="Times New Roman" w:hAnsi="Times New Roman" w:cs="Times New Roman"/>
          <w:sz w:val="24"/>
          <w:szCs w:val="24"/>
        </w:rPr>
        <w:lastRenderedPageBreak/>
        <w:t>молодежи» (утв. постановлением Главного государственного санитарного врача Российской Федерации от 28 сентября 2020 г. № 28).</w:t>
      </w:r>
    </w:p>
    <w:p w14:paraId="669678BD" w14:textId="77777777" w:rsidR="00E7695A" w:rsidRPr="00603469" w:rsidRDefault="00E7695A" w:rsidP="00E7695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2CB2B" w14:textId="77777777" w:rsidR="00E7695A" w:rsidRPr="00603469" w:rsidRDefault="00E7695A" w:rsidP="00E7695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469">
        <w:rPr>
          <w:rFonts w:ascii="Times New Roman" w:hAnsi="Times New Roman" w:cs="Times New Roman"/>
          <w:b/>
          <w:bCs/>
          <w:sz w:val="24"/>
          <w:szCs w:val="24"/>
        </w:rPr>
        <w:t>Локальными актами ГАПОУ СО «Красноуфимский многопрофильный техникум»:</w:t>
      </w:r>
    </w:p>
    <w:p w14:paraId="415908A9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Уставом ГАПОУ СО «Красноуфимский многопрофильный техникум»;</w:t>
      </w:r>
    </w:p>
    <w:p w14:paraId="0FAE25A5" w14:textId="62475562" w:rsidR="00E7695A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порядке организации и осуществления образовательной деятельности по образовательным программам среднего профессионального образования в ГАПОУ СО «Красноуфимский многопрофильный техникум»;</w:t>
      </w:r>
    </w:p>
    <w:p w14:paraId="06385DD8" w14:textId="77777777" w:rsidR="006C07F6" w:rsidRDefault="006C07F6" w:rsidP="006C07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0">
        <w:rPr>
          <w:rFonts w:ascii="Times New Roman" w:hAnsi="Times New Roman" w:cs="Times New Roman"/>
          <w:sz w:val="24"/>
          <w:szCs w:val="24"/>
        </w:rPr>
        <w:t>Положением об организации получения среднего общего образования в пределах освоения основных профессиональных образовательных программ среднего профессионального образования на базе основного общего образования в соответствии с требованиями федерального государственного образовательного стандарта среднего общего образования и федеральных государственных стандартов среднего профессионального образования с учетом получаемой профессии/специальности среднего профессионального образования в ГАПОУ СО «Красноуфимский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74EB5B" w14:textId="66937283" w:rsidR="006C07F6" w:rsidRPr="00DA33F0" w:rsidRDefault="006C07F6" w:rsidP="006C07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0">
        <w:rPr>
          <w:rFonts w:ascii="Times New Roman" w:hAnsi="Times New Roman" w:cs="Times New Roman"/>
          <w:sz w:val="24"/>
          <w:szCs w:val="24"/>
        </w:rPr>
        <w:t>Положением «Об индивидуальном проекте обучающихся ГАПОУ СО «Кр</w:t>
      </w:r>
      <w:r w:rsidR="009630EF">
        <w:rPr>
          <w:rFonts w:ascii="Times New Roman" w:hAnsi="Times New Roman" w:cs="Times New Roman"/>
          <w:sz w:val="24"/>
          <w:szCs w:val="24"/>
        </w:rPr>
        <w:t>асноуфимский многопрофильный те</w:t>
      </w:r>
      <w:r w:rsidRPr="00DA33F0">
        <w:rPr>
          <w:rFonts w:ascii="Times New Roman" w:hAnsi="Times New Roman" w:cs="Times New Roman"/>
          <w:sz w:val="24"/>
          <w:szCs w:val="24"/>
        </w:rPr>
        <w:t>хникум»;</w:t>
      </w:r>
    </w:p>
    <w:p w14:paraId="26E6F426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порядке участия обучающихся в формировании содержания своего профессионального образования»;</w:t>
      </w:r>
    </w:p>
    <w:p w14:paraId="05311B0B" w14:textId="7829D352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Положением «О режиме и расписании </w:t>
      </w:r>
      <w:r w:rsidR="00807F7A" w:rsidRPr="00603469">
        <w:rPr>
          <w:rFonts w:ascii="Times New Roman" w:hAnsi="Times New Roman" w:cs="Times New Roman"/>
          <w:sz w:val="24"/>
          <w:szCs w:val="24"/>
        </w:rPr>
        <w:t>учебных занятий</w:t>
      </w:r>
      <w:r w:rsidRPr="00603469">
        <w:rPr>
          <w:rFonts w:ascii="Times New Roman" w:hAnsi="Times New Roman" w:cs="Times New Roman"/>
          <w:sz w:val="24"/>
          <w:szCs w:val="24"/>
        </w:rPr>
        <w:t xml:space="preserve"> обучающихся ГАПОУ СО «Красноуфимский многопрофильный техникум»;</w:t>
      </w:r>
    </w:p>
    <w:p w14:paraId="47E7222D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текущем контроле знаний и промежуточной аттестации обучающихся ГАПОУ СО «Красноуфимский многопрофильный техникум»;</w:t>
      </w:r>
    </w:p>
    <w:p w14:paraId="5360EA10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Положением «О самостоятельной работе обучающихся </w:t>
      </w:r>
      <w:bookmarkStart w:id="1" w:name="_Hlk137664898"/>
      <w:r w:rsidRPr="00603469">
        <w:rPr>
          <w:rFonts w:ascii="Times New Roman" w:hAnsi="Times New Roman" w:cs="Times New Roman"/>
          <w:sz w:val="24"/>
          <w:szCs w:val="24"/>
        </w:rPr>
        <w:t>ГАПОУ СО «Красноуфимский многопрофильный техникум</w:t>
      </w:r>
      <w:bookmarkEnd w:id="1"/>
      <w:r w:rsidRPr="00603469">
        <w:rPr>
          <w:rFonts w:ascii="Times New Roman" w:hAnsi="Times New Roman" w:cs="Times New Roman"/>
          <w:sz w:val="24"/>
          <w:szCs w:val="24"/>
        </w:rPr>
        <w:t>»;</w:t>
      </w:r>
    </w:p>
    <w:p w14:paraId="48003CEE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применении электронного обучения, дистанционных образовательных технологий при реализации образовательных программ в ГАПОУ СО «Красноуфимский многопрофильный техникум»;</w:t>
      </w:r>
    </w:p>
    <w:p w14:paraId="4C2E5D7D" w14:textId="7AD128ED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«Об обучении по индивидуальному учебному плану»;</w:t>
      </w:r>
    </w:p>
    <w:p w14:paraId="451C0D33" w14:textId="48A81D2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воспитательной службе ГАПОУ СО «Красноуфимский многопрофильный техникум»;</w:t>
      </w:r>
    </w:p>
    <w:p w14:paraId="7473E76A" w14:textId="72BFFC0D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Совете обучающихся ГАПОУ СО «Красноуфимский многопрофильный техникум»;</w:t>
      </w:r>
    </w:p>
    <w:p w14:paraId="4A357C01" w14:textId="2B17FEE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студенческом общежитии ГАПОУ СО «Красноуфимский многопрофильный техникум»;</w:t>
      </w:r>
    </w:p>
    <w:p w14:paraId="529B398A" w14:textId="1BFB31A2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Совете профилактики безнадзорности и правонарушений обучающихся ГАПОУ СО «Красноуфимский многопрофильный техникум»;</w:t>
      </w:r>
    </w:p>
    <w:p w14:paraId="0EABD2F2" w14:textId="1230AD83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психолого-педагогическом консилиуме»;</w:t>
      </w:r>
    </w:p>
    <w:p w14:paraId="707D2D50" w14:textId="178DB7E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порядке посещения мероприятий, не предусмотренных учебных планом»;</w:t>
      </w:r>
    </w:p>
    <w:p w14:paraId="32D564CD" w14:textId="40875E8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 «О </w:t>
      </w:r>
      <w:r w:rsidR="00452AC8" w:rsidRPr="00603469">
        <w:rPr>
          <w:rFonts w:ascii="Times New Roman" w:hAnsi="Times New Roman" w:cs="Times New Roman"/>
          <w:sz w:val="24"/>
          <w:szCs w:val="24"/>
        </w:rPr>
        <w:t>классном</w:t>
      </w:r>
      <w:r w:rsidRPr="00603469">
        <w:rPr>
          <w:rFonts w:ascii="Times New Roman" w:hAnsi="Times New Roman" w:cs="Times New Roman"/>
          <w:sz w:val="24"/>
          <w:szCs w:val="24"/>
        </w:rPr>
        <w:t xml:space="preserve"> руководстве (кураторстве)</w:t>
      </w:r>
      <w:r w:rsidR="00452AC8" w:rsidRPr="00603469">
        <w:rPr>
          <w:rFonts w:ascii="Times New Roman" w:hAnsi="Times New Roman" w:cs="Times New Roman"/>
          <w:sz w:val="24"/>
          <w:szCs w:val="24"/>
        </w:rPr>
        <w:t xml:space="preserve"> в ГАПОУ СО «Красноуфимский многопрофильный техникум»;</w:t>
      </w:r>
    </w:p>
    <w:p w14:paraId="2442DDA1" w14:textId="4804B677" w:rsidR="00452AC8" w:rsidRPr="00603469" w:rsidRDefault="00452AC8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применении к обучающимся и снятия с обучающихся мер дисциплинарного взыскания»;</w:t>
      </w:r>
    </w:p>
    <w:p w14:paraId="09336B63" w14:textId="7E338AD7" w:rsidR="00452AC8" w:rsidRPr="00603469" w:rsidRDefault="00452AC8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наставничестве в ГАПОУ СО «Красноуфи</w:t>
      </w:r>
      <w:r w:rsidR="006950F6" w:rsidRPr="00603469">
        <w:rPr>
          <w:rFonts w:ascii="Times New Roman" w:hAnsi="Times New Roman" w:cs="Times New Roman"/>
          <w:sz w:val="24"/>
          <w:szCs w:val="24"/>
        </w:rPr>
        <w:t>мский многопрофильный техникум»;</w:t>
      </w:r>
    </w:p>
    <w:p w14:paraId="1E53290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волонтерском отряде ГАПОУ СО «Красноуфимский многопрофильный техникум»;</w:t>
      </w:r>
    </w:p>
    <w:p w14:paraId="204F53EB" w14:textId="2E36AA7C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молодежном медиацентре «Феникс».</w:t>
      </w:r>
    </w:p>
    <w:p w14:paraId="3B2B271E" w14:textId="1B7E7194" w:rsidR="000A172A" w:rsidRPr="00603469" w:rsidRDefault="00452AC8" w:rsidP="000A17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а также </w:t>
      </w:r>
      <w:r w:rsidR="000A172A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учетом сложившегося опыта воспитательной деятельности и имеющимися ресурсами в техникуме.</w:t>
      </w:r>
    </w:p>
    <w:p w14:paraId="24246A07" w14:textId="77777777" w:rsidR="00452AC8" w:rsidRPr="00603469" w:rsidRDefault="00452AC8" w:rsidP="00BE72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96CBA6" w14:textId="5F0F26B2" w:rsidR="00BE72CD" w:rsidRPr="00603469" w:rsidRDefault="00BE72CD" w:rsidP="00BE72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воспитания направлена на развитие личности обучающихся, в том числе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40F546E" w14:textId="77777777" w:rsidR="00BE72CD" w:rsidRPr="00603469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духовно-нравственное развитие, </w:t>
      </w:r>
    </w:p>
    <w:p w14:paraId="6B26D17B" w14:textId="77777777" w:rsidR="00BE72CD" w:rsidRPr="00603469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психического здоровья и физическое воспитание,</w:t>
      </w:r>
    </w:p>
    <w:p w14:paraId="4B3F4D80" w14:textId="0F75CB44" w:rsidR="00BE72CD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достижение результатов освоения обучающимися образовательной программы среднег</w:t>
      </w:r>
      <w:r w:rsidR="00452AC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профессионального образования.</w:t>
      </w:r>
    </w:p>
    <w:p w14:paraId="3503B4F0" w14:textId="77777777" w:rsidR="006C07F6" w:rsidRPr="00603469" w:rsidRDefault="006C07F6" w:rsidP="006C07F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C62ED7" w14:textId="77777777" w:rsidR="003C7871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3586B4" w14:textId="0FBCEC69" w:rsidR="00452AC8" w:rsidRPr="00603469" w:rsidRDefault="00452AC8" w:rsidP="00E63612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СО «Красноуфимский многопрофильный техникум»</w:t>
      </w:r>
    </w:p>
    <w:p w14:paraId="287D6B94" w14:textId="77777777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94CB7A" w14:textId="77777777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4F08CC" w14:textId="7F166B39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14:paraId="3C114F27" w14:textId="7A62BC35" w:rsidR="00452AC8" w:rsidRPr="00603469" w:rsidRDefault="00452AC8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Хиценко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Вячеславовна, 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 ГАПОУ СО «Красноуфимский многопрофильный техникум»;</w:t>
      </w:r>
    </w:p>
    <w:p w14:paraId="38DB3331" w14:textId="0AE6B5A9" w:rsidR="003C7871" w:rsidRPr="00603469" w:rsidRDefault="003C7871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Широкова Татьяна Валерьевна, методист ГАПОУ СО «Красноуфимский многопрофильный техникум»;</w:t>
      </w:r>
    </w:p>
    <w:p w14:paraId="4FD3BDFB" w14:textId="71409CDB" w:rsidR="003C7871" w:rsidRPr="00603469" w:rsidRDefault="003C7871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Гилева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Анатольевна, педагог-психолог ГАПОУ СО «Красноуфимский многопрофильный техникум»;</w:t>
      </w:r>
    </w:p>
    <w:p w14:paraId="56CE7644" w14:textId="707EDA8D" w:rsidR="003C7871" w:rsidRPr="00603469" w:rsidRDefault="009630EF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Валентиновна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СО «Красноуфимский многопрофильный техникум»</w:t>
      </w:r>
    </w:p>
    <w:p w14:paraId="158CE7D5" w14:textId="01DA37A2" w:rsidR="00452AC8" w:rsidRPr="00603469" w:rsidRDefault="00452AC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BB9D3F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2FAFD6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028B6B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25241D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ECE4D9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1E46BE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BC30F5" w14:textId="18AF069E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9D91A6" w14:textId="1A625AE9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465969" w14:textId="07E0F6E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6CA2A8" w14:textId="4EA8DD59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4082C3" w14:textId="28E54E1B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F21E6C" w14:textId="0686136B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A39ED9" w14:textId="0011E6C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CEB150" w14:textId="1975282D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930CDB" w14:textId="2A61047A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58AC5" w14:textId="74D98839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4BD8AF" w14:textId="70C493A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6164F4" w14:textId="736AC512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173AF9" w14:textId="303E50FA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B55D96" w14:textId="05D42A5F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6A410D" w14:textId="024E4E9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29B98B" w14:textId="08BFD64E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8D196B" w14:textId="3A1508B8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FC556E" w14:textId="12664DF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C9602E" w14:textId="3D7BBD0C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104468" w14:textId="3E1D3BD3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8CD2AA" w14:textId="6F7A826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E95734" w14:textId="17C32FB3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2969849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D7EE30" w14:textId="78879AFE" w:rsidR="00727F38" w:rsidRPr="00603469" w:rsidRDefault="00727F38" w:rsidP="00727F38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0346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14:paraId="0551F644" w14:textId="77777777" w:rsidR="00727F38" w:rsidRPr="00603469" w:rsidRDefault="00727F38" w:rsidP="00727F38">
          <w:pPr>
            <w:rPr>
              <w:lang w:eastAsia="ru-RU"/>
            </w:rPr>
          </w:pPr>
        </w:p>
        <w:p w14:paraId="27EDD69F" w14:textId="427830ED" w:rsidR="003248E7" w:rsidRPr="00603469" w:rsidRDefault="00727F3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60346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0346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0346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845357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caps/>
                <w:noProof/>
                <w:color w:val="auto"/>
                <w:lang w:eastAsia="ru-RU"/>
              </w:rPr>
              <w:t>Пояснительная записка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_Toc138453579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6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A4F648E" w14:textId="32BDFBFD" w:rsidR="003248E7" w:rsidRPr="00603469" w:rsidRDefault="0008669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ЦЕЛЕВОЙ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2D190C7" w14:textId="63B2252C" w:rsidR="003248E7" w:rsidRPr="00603469" w:rsidRDefault="0008669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Цель и задачи воспитания обучающихся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3CABD911" w14:textId="3BCAE378" w:rsidR="003248E7" w:rsidRPr="00603469" w:rsidRDefault="0008669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2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Направления воспитания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_Toc138453582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27B3328D" w14:textId="23841C78" w:rsidR="003248E7" w:rsidRPr="00603469" w:rsidRDefault="0008669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3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Целевые ориентиры результатов воспитания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_Toc138453583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9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20A71FBE" w14:textId="5701A041" w:rsidR="003248E7" w:rsidRPr="00603469" w:rsidRDefault="0008669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4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СОДЕРЖАТЕЛЬНЫЙ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_Toc138453584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11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67991AB" w14:textId="33F502D8" w:rsidR="003248E7" w:rsidRPr="00603469" w:rsidRDefault="0008669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5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Уклад техникума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_Toc138453585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11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0D61833" w14:textId="59A0B58C" w:rsidR="003248E7" w:rsidRPr="00603469" w:rsidRDefault="0008669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6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Виды, формы и содержание воспитательной деятельности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_Toc138453586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6B3683" w14:textId="0CE977FE" w:rsidR="003248E7" w:rsidRPr="00603469" w:rsidRDefault="0008669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7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«Урочная деятельность»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_Toc138453587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C17458F" w14:textId="522B3597" w:rsidR="003248E7" w:rsidRPr="00603469" w:rsidRDefault="0008669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8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«Внеурочная деятельность»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_Toc138453588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3D47677" w14:textId="2FAA738B" w:rsidR="003248E7" w:rsidRPr="00603469" w:rsidRDefault="0008669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«Классное руководство (кураторство)»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19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8D15BD8" w14:textId="07B9EC59" w:rsidR="003248E7" w:rsidRPr="00603469" w:rsidRDefault="0008669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«Основные внутритехникумовские дела»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2BD322D" w14:textId="3966E549" w:rsidR="003248E7" w:rsidRPr="00603469" w:rsidRDefault="0008669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«Внетехникумовские мероприятия»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F3AD7D8" w14:textId="5DAA2BB3" w:rsidR="003248E7" w:rsidRPr="00603469" w:rsidRDefault="0008669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2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«Организация предметно-пространственной среды»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_Toc138453592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F7737BC" w14:textId="20B35035" w:rsidR="003248E7" w:rsidRPr="00603469" w:rsidRDefault="0008669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3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«Взаимодействие с родителями (законными представителями)»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_Toc138453593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BA1FEF6" w14:textId="41C31121" w:rsidR="003248E7" w:rsidRPr="00603469" w:rsidRDefault="0008669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4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«Самоуправление»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_Toc138453594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10BF1124" w14:textId="6B213BAD" w:rsidR="003248E7" w:rsidRPr="00603469" w:rsidRDefault="0008669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5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«Профилактика и безопасность»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_Toc138453595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D01499A" w14:textId="656CA57E" w:rsidR="003248E7" w:rsidRPr="00603469" w:rsidRDefault="0008669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6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«Социальное партнерство»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_Toc138453596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23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5716347" w14:textId="1FC8067C" w:rsidR="003248E7" w:rsidRPr="00603469" w:rsidRDefault="0008669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7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«Профориентация. Взаимодействие с работодателями»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_Toc138453597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23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9FA5576" w14:textId="35A5B8F9" w:rsidR="003248E7" w:rsidRPr="00603469" w:rsidRDefault="0008669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8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ОРГАНИЗАЦИОННЫЙ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_Toc138453598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25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3AD7253" w14:textId="2BD6CE10" w:rsidR="003248E7" w:rsidRPr="00603469" w:rsidRDefault="0008669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Кадровое обеспечение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25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07A78D" w14:textId="643816D3" w:rsidR="003248E7" w:rsidRPr="00603469" w:rsidRDefault="0008669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60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Система поощрения социальной успешности и проявлений активной жизненной позиции обучающихся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_Toc138453600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26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B3BE69" w14:textId="1921B1A2" w:rsidR="003248E7" w:rsidRPr="00603469" w:rsidRDefault="0008669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60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Самоанализ воспитательной работы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_Toc138453601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AD96746" w14:textId="7D9DC079" w:rsidR="00727F38" w:rsidRPr="00603469" w:rsidRDefault="00727F38">
          <w:pPr>
            <w:rPr>
              <w:rFonts w:ascii="Times New Roman" w:hAnsi="Times New Roman" w:cs="Times New Roman"/>
              <w:sz w:val="24"/>
              <w:szCs w:val="24"/>
            </w:rPr>
          </w:pPr>
          <w:r w:rsidRPr="0060346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30E97E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159A22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7D22D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21825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A9091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C92A9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72628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4350C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A7DF5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8548AC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EDFB7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76C3B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206076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F48A81" w14:textId="59D0E523" w:rsidR="00284525" w:rsidRPr="00603469" w:rsidRDefault="00BE72CD" w:rsidP="00727F38">
      <w:pPr>
        <w:pStyle w:val="1"/>
        <w:jc w:val="center"/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</w:pPr>
      <w:bookmarkStart w:id="2" w:name="_Toc138453579"/>
      <w:r w:rsidRPr="00603469"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  <w:lastRenderedPageBreak/>
        <w:t>П</w:t>
      </w:r>
      <w:r w:rsidR="00727F38" w:rsidRPr="00603469"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  <w:t>ояснительная записка</w:t>
      </w:r>
      <w:bookmarkEnd w:id="2"/>
    </w:p>
    <w:p w14:paraId="61E26AD6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3A9250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7264A3" w14:textId="57419EF0" w:rsidR="00284525" w:rsidRPr="00603469" w:rsidRDefault="00727F38" w:rsidP="003C787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рограмма воспитания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адаптированной </w:t>
      </w:r>
      <w:r w:rsidR="00361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основной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программе профессионального обучения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16472.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екарь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РВП)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ГАПОУ СО «Красноуфимский многопрофильный техникум» (далее – техникум)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F8B78A9" w14:textId="174DBFEA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предназначена для планирования и организации системной воспитательной деятельнос</w:t>
      </w:r>
      <w:r w:rsidR="00727F3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4A0D51F" w14:textId="28256B99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разработана и утверждена с участием 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727F3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о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бучающихся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техникума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91CC50E" w14:textId="6A4C17EE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4FC065CE" w14:textId="22DA3CB6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230E60C3" w14:textId="59BD5949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5017280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FB374E" w14:textId="77777777" w:rsidR="00A652E1" w:rsidRPr="00603469" w:rsidRDefault="00A652E1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РВП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включает три раздела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6540F3C1" w14:textId="7BD42F91" w:rsidR="00A652E1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целевой</w:t>
      </w:r>
    </w:p>
    <w:p w14:paraId="6F40A472" w14:textId="27375949" w:rsidR="00A652E1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содержательный</w:t>
      </w:r>
    </w:p>
    <w:p w14:paraId="79A2D2E8" w14:textId="03EE5742" w:rsidR="00284525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</w:t>
      </w:r>
    </w:p>
    <w:p w14:paraId="768205B7" w14:textId="77777777" w:rsidR="00284525" w:rsidRPr="00603469" w:rsidRDefault="00284525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D2BA04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AB7B4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6020F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CEF963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7D95B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CE244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C7457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58D0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4F48F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0E834C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9A1FF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3D853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DF5FD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50487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D72D2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5C569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062AD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5660E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42FAB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5520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974BC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D5AF52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94E5A1" w14:textId="6B62BDDD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1AC5C4" w14:textId="0C21BB0F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11F389" w14:textId="1CB89461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211D42" w14:textId="77777777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4F83B6" w14:textId="377CCA10" w:rsidR="00D21F5D" w:rsidRPr="00603469" w:rsidRDefault="00D21F5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60A5B3" w14:textId="77777777" w:rsidR="00D21F5D" w:rsidRPr="00603469" w:rsidRDefault="00D21F5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222BFF" w14:textId="2616EFD4" w:rsidR="00284525" w:rsidRPr="00603469" w:rsidRDefault="00727F38" w:rsidP="00727F38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3" w:name="_Toc138453580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ЦЕЛЕВОЙ РАЗДЕЛ</w:t>
      </w:r>
      <w:bookmarkEnd w:id="3"/>
    </w:p>
    <w:p w14:paraId="58FB6B2F" w14:textId="77777777" w:rsidR="00727F38" w:rsidRPr="00603469" w:rsidRDefault="00727F38" w:rsidP="00727F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AFED2D8" w14:textId="7C682F6B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воспитания обучающихся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CEB7006" w14:textId="74345B1F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798AEC6" w14:textId="77777777" w:rsidR="00A652E1" w:rsidRPr="00603469" w:rsidRDefault="00A652E1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3581ED" w14:textId="5ED95467" w:rsidR="00284525" w:rsidRPr="00603469" w:rsidRDefault="00284525" w:rsidP="00A652E1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4" w:name="_Toc138453581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Цель </w:t>
      </w:r>
      <w:r w:rsidR="00A652E1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и задачи воспитания обучающихся</w:t>
      </w:r>
      <w:bookmarkEnd w:id="4"/>
    </w:p>
    <w:p w14:paraId="5287E502" w14:textId="77777777" w:rsidR="00A652E1" w:rsidRPr="00603469" w:rsidRDefault="00A652E1" w:rsidP="00A652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2FE405" w14:textId="77777777" w:rsidR="00A652E1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техникуме: </w:t>
      </w:r>
    </w:p>
    <w:p w14:paraId="52C64294" w14:textId="4FF0AD29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олений, единства народов России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14:paraId="1AF50DAC" w14:textId="77777777" w:rsidR="00284525" w:rsidRPr="00603469" w:rsidRDefault="00284525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1A3429" w14:textId="71DF80C5" w:rsidR="00284525" w:rsidRPr="00603469" w:rsidRDefault="00284525" w:rsidP="00A652E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воспитания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764FD6F8" w14:textId="5C5CA395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FF6CC45" w14:textId="4F6CB610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6A076DB9" w14:textId="77533749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A093962" w14:textId="3BEAC0F5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достижение личностных результатов в соответствии с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35B4AD8" w14:textId="77777777" w:rsidR="00A652E1" w:rsidRPr="00603469" w:rsidRDefault="00A652E1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403FC1" w14:textId="5EC77B89" w:rsidR="00D21F5D" w:rsidRPr="00603469" w:rsidRDefault="00D11D4D" w:rsidP="00D21F5D">
      <w:pPr>
        <w:pStyle w:val="ConsPlusNormal"/>
        <w:ind w:firstLine="539"/>
        <w:jc w:val="both"/>
      </w:pPr>
      <w:r w:rsidRPr="00603469">
        <w:rPr>
          <w:b/>
        </w:rPr>
        <w:t xml:space="preserve">Личностные результаты </w:t>
      </w:r>
      <w:r w:rsidRPr="00603469">
        <w:t xml:space="preserve">освоения обучающимися </w:t>
      </w:r>
      <w:r w:rsidR="009630EF">
        <w:t>АППО</w:t>
      </w:r>
      <w:r w:rsidRPr="00603469">
        <w:t xml:space="preserve"> </w:t>
      </w:r>
      <w:r w:rsidR="00D21F5D" w:rsidRPr="00603469">
        <w:t>включают:</w:t>
      </w:r>
    </w:p>
    <w:p w14:paraId="3491838E" w14:textId="0EDA3C19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осознание российской гражданской идентичности;</w:t>
      </w:r>
    </w:p>
    <w:p w14:paraId="4D70A53E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сформированность ценностей самостоятельности и инициативы;</w:t>
      </w:r>
    </w:p>
    <w:p w14:paraId="75802060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готовность обучающихся к саморазвитию, самостоятельности и личностному самоопределению;</w:t>
      </w:r>
    </w:p>
    <w:p w14:paraId="4F66EF72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наличие мотивации к целенаправленной социально значимой деятельности;</w:t>
      </w:r>
    </w:p>
    <w:p w14:paraId="3AFCC9E5" w14:textId="6A0B5AD8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0A8ED14" w14:textId="77777777" w:rsidR="00D21F5D" w:rsidRPr="00603469" w:rsidRDefault="00D21F5D" w:rsidP="00D21F5D">
      <w:pPr>
        <w:pStyle w:val="ConsPlusNormal"/>
        <w:jc w:val="both"/>
      </w:pPr>
    </w:p>
    <w:p w14:paraId="1ACD1ADA" w14:textId="403B0DE9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D11D4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74AF861" w14:textId="7ECC57E2" w:rsidR="00D11D4D" w:rsidRPr="00603469" w:rsidRDefault="00D11D4D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8BE281" w14:textId="4FACB00D" w:rsidR="00284525" w:rsidRPr="00603469" w:rsidRDefault="00284525" w:rsidP="00D11D4D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5" w:name="_Toc138453582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Направления воспитани</w:t>
      </w:r>
      <w:r w:rsidR="00D11D4D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я</w:t>
      </w:r>
      <w:bookmarkEnd w:id="5"/>
    </w:p>
    <w:p w14:paraId="2EEABFC9" w14:textId="77777777" w:rsidR="00D11D4D" w:rsidRPr="00603469" w:rsidRDefault="00D11D4D" w:rsidP="00D11D4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7D4961" w14:textId="359D5345" w:rsidR="00284525" w:rsidRPr="00603469" w:rsidRDefault="00D11D4D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РВП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реализуется в единстве учебной и воспитательной деятельности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основным направлениям воспит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ания в соответствии с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АППО 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88C56E4" w14:textId="77777777" w:rsidR="003C7871" w:rsidRPr="00603469" w:rsidRDefault="003C7871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74D1E6" w14:textId="4815F4DF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Гражданского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D5FEF13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A53F38" w14:textId="34635A22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Патриотического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85A6F6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7718F1" w14:textId="3D6DF78A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Духовно-нравственного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3EBE30FD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04A7F8" w14:textId="234ACF2E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Эстетического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07FADBC0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ACCDCD" w14:textId="6C51AA71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Физического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4049682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60234A" w14:textId="43D32180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Трудового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4681F49" w14:textId="77777777" w:rsidR="00D21F5D" w:rsidRPr="00603469" w:rsidRDefault="00D21F5D" w:rsidP="00D21F5D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36A45A" w14:textId="4887B974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Экологического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1DDFEC9" w14:textId="77777777" w:rsidR="00D21F5D" w:rsidRPr="00603469" w:rsidRDefault="00D21F5D" w:rsidP="00D21F5D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4BDBB3" w14:textId="18E13145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Ценности научного познания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ориентированного на воспитание стремления к познанию себя и других людей, природы и общества, к получению знаний,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качественного образования с учетом личностных интересов и общественных потребностей.</w:t>
      </w:r>
    </w:p>
    <w:p w14:paraId="0D38350D" w14:textId="77AA4437" w:rsidR="00284525" w:rsidRPr="00603469" w:rsidRDefault="00284525" w:rsidP="00D21F5D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6" w:name="_Toc138453583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Целевые о</w:t>
      </w:r>
      <w:r w:rsidR="00D21F5D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риентиры результатов воспитания</w:t>
      </w:r>
      <w:bookmarkEnd w:id="6"/>
    </w:p>
    <w:p w14:paraId="5A07E4FE" w14:textId="77777777" w:rsidR="00D21F5D" w:rsidRPr="00603469" w:rsidRDefault="00D21F5D" w:rsidP="00D21F5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C8D022" w14:textId="442C86DA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личностным результатам освоения обучающимися </w:t>
      </w:r>
      <w:proofErr w:type="gramStart"/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АППО 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выполнения требований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AE5547D" w14:textId="42162BAB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67960BEC" w14:textId="77777777" w:rsidR="00D21F5D" w:rsidRPr="00603469" w:rsidRDefault="00D21F5D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E6F25C" w14:textId="02543D8C" w:rsidR="00284525" w:rsidRPr="00603469" w:rsidRDefault="00284525" w:rsidP="003248E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25A359A" w14:textId="6EDA0A50" w:rsidR="003248E7" w:rsidRPr="00603469" w:rsidRDefault="003C7871" w:rsidP="003248E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3248E7" w:rsidRPr="00603469">
        <w:rPr>
          <w:rFonts w:ascii="Times New Roman" w:hAnsi="Times New Roman" w:cs="Times New Roman"/>
          <w:b/>
          <w:sz w:val="24"/>
          <w:szCs w:val="24"/>
          <w:u w:val="single"/>
        </w:rPr>
        <w:t>ражданского воспитания:</w:t>
      </w:r>
    </w:p>
    <w:p w14:paraId="79C70BCA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ЛРГрВосп1.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Сформированность гражданской позиции обучающегося как активного и ответственного члена российского общества.</w:t>
      </w:r>
    </w:p>
    <w:p w14:paraId="641C4316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Осознание своих конституционных прав и обязанностей, уважение закона и правопорядка.</w:t>
      </w:r>
    </w:p>
    <w:p w14:paraId="2B4682D4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ЛРГрВосп3.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Принятие традиционных национальных, общечеловеческих гуманистических и демократических ценностей.</w:t>
      </w:r>
    </w:p>
    <w:p w14:paraId="4B15BEB4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ЛРГрВосп4.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признакам.</w:t>
      </w:r>
    </w:p>
    <w:p w14:paraId="1C41E85E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ЛРГрВосп5.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организациях.</w:t>
      </w:r>
    </w:p>
    <w:p w14:paraId="277C23FC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ЛРГрВосп6.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Умение взаимодействовать с социальными институтами в соответствии с их функциями и назначением.</w:t>
      </w:r>
    </w:p>
    <w:p w14:paraId="607D391C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ЛРГрВосп7.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к гуманитарной и волонтерской деятельности.</w:t>
      </w:r>
    </w:p>
    <w:p w14:paraId="3F04DAB6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2"/>
          <w:szCs w:val="12"/>
          <w:u w:val="single"/>
          <w:lang w:eastAsia="ru-RU"/>
        </w:rPr>
      </w:pPr>
    </w:p>
    <w:p w14:paraId="38475567" w14:textId="1D81312A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атриотического воспитания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</w:p>
    <w:p w14:paraId="23A42FBB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ЛРПатрВосп1.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14:paraId="6CC7CE35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труде.</w:t>
      </w:r>
    </w:p>
    <w:p w14:paraId="483EA6B6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ЛРПатрВосп3.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Идейная убежденность, готовность к служению и защите Отечества, ответственность за его судьбу.</w:t>
      </w:r>
    </w:p>
    <w:p w14:paraId="268E7DD8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437E8642" w14:textId="601FFD48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уховно-нравственного воспитания:</w:t>
      </w:r>
    </w:p>
    <w:p w14:paraId="67F1740E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духовных ценностей российского народа.</w:t>
      </w:r>
    </w:p>
    <w:p w14:paraId="34FE345F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нравственного сознания, этического поведения.</w:t>
      </w:r>
    </w:p>
    <w:p w14:paraId="172C00F2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14:paraId="0E2D14FD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будущего.</w:t>
      </w:r>
    </w:p>
    <w:p w14:paraId="728AF5EA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ЛРДухНравВосп5.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Ответственное отношение к своим родителям и (или) другим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членам семьи, созданию семьи на основе осознанного принятия ценностей семейной жизни в соответствии с традициями народов России.</w:t>
      </w:r>
    </w:p>
    <w:p w14:paraId="033FD219" w14:textId="52BBE656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стетического воспитания:</w:t>
      </w:r>
    </w:p>
    <w:p w14:paraId="426BA8C7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 и общественных отношений.</w:t>
      </w:r>
    </w:p>
    <w:p w14:paraId="3736ADC4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искусства.</w:t>
      </w:r>
    </w:p>
    <w:p w14:paraId="47B51005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творчества.</w:t>
      </w:r>
    </w:p>
    <w:p w14:paraId="0834652A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5D19AB76" w14:textId="0DE71524" w:rsidR="003248E7" w:rsidRPr="00603469" w:rsidRDefault="003C7871" w:rsidP="003248E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Ф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изического воспитания:</w:t>
      </w:r>
    </w:p>
    <w:p w14:paraId="3CD3B857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ЛРФизВосп1.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здорового и безопасного образа жизни, ответственного отношения к своему здоровью.</w:t>
      </w:r>
    </w:p>
    <w:p w14:paraId="2153BFB8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ЛРФизВосп2.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Потребность в физическом совершенствовании, занятиях спортивно-оздоровительной деятельностью.</w:t>
      </w:r>
    </w:p>
    <w:p w14:paraId="24EEAEB7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ЛРФизВосп3.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73B17726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7A34D062" w14:textId="5054ECD6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рудового воспитания:</w:t>
      </w:r>
    </w:p>
    <w:p w14:paraId="572B28E0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трудолюбие.</w:t>
      </w:r>
    </w:p>
    <w:p w14:paraId="2DCBFB28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деятельность.</w:t>
      </w:r>
    </w:p>
    <w:p w14:paraId="056F08F3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планы.</w:t>
      </w:r>
    </w:p>
    <w:p w14:paraId="0FB6F679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жизни.</w:t>
      </w:r>
    </w:p>
    <w:p w14:paraId="791A292A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7BAA2CB6" w14:textId="7D261D79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кологического воспитания:</w:t>
      </w:r>
    </w:p>
    <w:p w14:paraId="4A823714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проблем.</w:t>
      </w:r>
    </w:p>
    <w:p w14:paraId="0087E8F0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78FFFD86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среде.</w:t>
      </w:r>
    </w:p>
    <w:p w14:paraId="0FAE02AF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их.</w:t>
      </w:r>
    </w:p>
    <w:p w14:paraId="21A99C1D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ЛРЭколВосп5.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14:paraId="02D6C248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03E7EB0C" w14:textId="1AFB35B7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Ц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енности научного познания:</w:t>
      </w:r>
    </w:p>
    <w:p w14:paraId="7330E940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ЛРЦенНаучПозн1.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36712E6F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ЛРЦенНаучПозн2.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мира.</w:t>
      </w:r>
    </w:p>
    <w:p w14:paraId="2F0F1C23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ЛРЦенНаучПозн3.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группе.</w:t>
      </w:r>
    </w:p>
    <w:p w14:paraId="5416F970" w14:textId="1B6D3CF6" w:rsidR="00284525" w:rsidRPr="00603469" w:rsidRDefault="00D21F5D" w:rsidP="00D21F5D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7" w:name="_Toc138453584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СОДЕРЖАТЕЛЬНЫЙ РАЗДЕЛ</w:t>
      </w:r>
      <w:bookmarkEnd w:id="7"/>
    </w:p>
    <w:p w14:paraId="48C86157" w14:textId="77777777" w:rsidR="00D21F5D" w:rsidRPr="00603469" w:rsidRDefault="00D21F5D" w:rsidP="00D21F5D">
      <w:pPr>
        <w:spacing w:after="0" w:line="240" w:lineRule="auto"/>
        <w:rPr>
          <w:lang w:eastAsia="ru-RU"/>
        </w:rPr>
      </w:pPr>
    </w:p>
    <w:p w14:paraId="106C0F4A" w14:textId="462E101A" w:rsidR="00284525" w:rsidRPr="00603469" w:rsidRDefault="00D21F5D" w:rsidP="00D21F5D">
      <w:pPr>
        <w:pStyle w:val="2"/>
        <w:spacing w:before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8" w:name="_Toc138453585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Уклад техникума</w:t>
      </w:r>
      <w:bookmarkEnd w:id="8"/>
    </w:p>
    <w:p w14:paraId="702C8A09" w14:textId="77777777" w:rsidR="00D21F5D" w:rsidRPr="00603469" w:rsidRDefault="00D21F5D" w:rsidP="00D21F5D">
      <w:pPr>
        <w:spacing w:after="0" w:line="240" w:lineRule="auto"/>
        <w:rPr>
          <w:lang w:eastAsia="ru-RU"/>
        </w:rPr>
      </w:pPr>
    </w:p>
    <w:p w14:paraId="1C9335F1" w14:textId="487661CB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Уклад задает порядок жизни </w:t>
      </w:r>
      <w:r w:rsidR="00D21F5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аккумулирует ключевые характеристики, определяющие особенности воспитательного процесса. Уклад </w:t>
      </w:r>
      <w:r w:rsidR="00D21F5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</w:t>
      </w:r>
      <w:r w:rsidR="00864F60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самобытный облик и репутацию в окружающем образовательном пространстве, социуме.</w:t>
      </w:r>
    </w:p>
    <w:p w14:paraId="00929565" w14:textId="77777777" w:rsidR="00864F60" w:rsidRPr="00603469" w:rsidRDefault="00864F60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A5CEDB" w14:textId="33B482CE" w:rsidR="008D2292" w:rsidRPr="00603469" w:rsidRDefault="008D2292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характеристи</w:t>
      </w:r>
      <w:r w:rsidR="0054785E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2F0AF586" w14:textId="77777777" w:rsidR="0054785E" w:rsidRPr="00603469" w:rsidRDefault="0054785E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B39C672" w14:textId="795457AD" w:rsidR="00864F60" w:rsidRPr="00603469" w:rsidRDefault="0054785E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собенности местоположения и социокультурного окружения техникума, историко-культурная, этнокультурная, конфессиональная специфика населения местности, включенность в историко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-культурный контекст территории.</w:t>
      </w:r>
    </w:p>
    <w:p w14:paraId="5F23286A" w14:textId="070890C6" w:rsidR="00CE686F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расположен 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городском округе Красноуфимск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микрорайоне Соболя по ул. Ремесленная, д.7. Также техникум имеет здание в центре города Красноуфимск по ул. Советская, д. 3.</w:t>
      </w:r>
    </w:p>
    <w:p w14:paraId="2B2224CB" w14:textId="02D5CCEC" w:rsidR="0054785E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Красноуфимск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находится на юго-западе Свердловской области. На автомобиле нужно ехать по трассе Екатеринбург – Пермь, в районе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поселка Ачит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повернуть по указателю на Красноуфимск. Расстояние от Екатеринбурга – 200 км.</w:t>
      </w:r>
    </w:p>
    <w:p w14:paraId="436ED31F" w14:textId="7A99FD9F" w:rsidR="00F8758D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Численность населения (постоянных жителей) Красноуфимска примерно составляет 38 тысяч человек. Национальный состав населения Красноуфимска: русские, татары, украинцы, другие национальности.</w:t>
      </w:r>
    </w:p>
    <w:p w14:paraId="74A93239" w14:textId="6B4360D9" w:rsidR="0054785E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Красноуфимск входит в число исторических населенных мест Российской Федерации. На территории города располагается 15 памятников истории и архитектуры регионального значения, 15 памятников и обелисков местного значения. Ценнейшим памятником архитектуры является Красноуфимский железнодорожный вокзал, построенный в 1915 году по проекту Алексея Викторовича Щусева (1873 – 1949 гг.), выдающегося русского архитектора, академика Академии наук СССР. По его проектам построены Казанский вокзал в Москве, Мавзолей В.И. Ленина.</w:t>
      </w:r>
      <w:r w:rsidRPr="00603469"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Александро-Невский собор, построенный в 1914 году по проекту архитектора Б.И. Рябова, является памятником истории и культуры Свердловской области.</w:t>
      </w:r>
    </w:p>
    <w:p w14:paraId="1FE5D7F6" w14:textId="59D10889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Памятниками природы местного значения являются Александровские сопки – эталон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лесостепей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камни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Аликаев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Соколинский, Желтый. Семь братьев – геоморфологические и ботанические памятники природы. Озера Бутки 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Криулинское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места гнездования водоплавающих птиц. Нижне-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Иргинская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дубрава выделена как памятник природы ценного леса приказом Министерства лесного хозяйства СССР еще в 1952 году, это самая крайняя северо-восточная точка распространения дуба черешчатого в Европейской части России.</w:t>
      </w:r>
    </w:p>
    <w:p w14:paraId="7CFE60C8" w14:textId="350C7DB7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Красноуфимске родился Н.С. Попов, экономист, географ, историк, составивший первое капитальное географическое и хозяйственное описание Пермской губернии, работали В.Н.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Варгин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родоначальник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агрономии, Н.Л. Скалозубов, известный земский статистик, М.И. Мизеров, земский врач, по проекту которого построена уездная больница, учился Б.М. Шапошников – прославленный советский военачальник, маршал Советского Союза. В Красноуфимском реальном училище учились А. Погорелов, талантливый писатель-уралец, печатавший в столичных журналах на рубеже XIX-XX вв., В.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Юрезанский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прозаик, автор многих книг.</w:t>
      </w:r>
    </w:p>
    <w:p w14:paraId="6943E5B9" w14:textId="77777777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Из крупнейших исторических событий – коснувшихся нашего края, является крестьянская война 1773-1774 гг. под предводительством Е.И. Пугачева, повстанцы тогда несколько месяцев были в крепости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 тех пор остались названия гор –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Атамановская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Караульная гора, деревня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Чигвинцево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названная в честь М.Д.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Чигвинцева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сотника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казаков. </w:t>
      </w:r>
    </w:p>
    <w:p w14:paraId="3031966B" w14:textId="09F3FE25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годы Великой Отечественной войны Красноуфимск был тыловым городом, но его жители внесли свой вклад в дело победы над врагом. В 1942 году железнодорожники построили бронепоезд «Красноуфимский железнодорожник» и поезд-баню. Пять дивизий формировались или пополняли состав в Красноуфимском районе в годы войны.</w:t>
      </w:r>
    </w:p>
    <w:p w14:paraId="12E74F4F" w14:textId="5F4E262F" w:rsidR="00F8758D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Указом Президиума Верховного Совета СССР на успехи, достигнутые трудящимися города в хозяйственном и культурном строительстве, внесенный ими вклад в обеспечение разгрома немецко-фашистских захватчиков в годы Великой Отечественной войны и в связи с 250-летием со времени основания город Красноуфимск Свердловской области в 1986 году был награжден орденом «Знак Почета».</w:t>
      </w:r>
    </w:p>
    <w:p w14:paraId="26107185" w14:textId="77777777" w:rsidR="00F8758D" w:rsidRPr="00603469" w:rsidRDefault="00F8758D" w:rsidP="0054785E">
      <w:pPr>
        <w:pStyle w:val="a4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25B2EE" w14:textId="2B2B9100" w:rsidR="00284525" w:rsidRPr="00603469" w:rsidRDefault="00F8758D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сновные вехи ис</w:t>
      </w:r>
      <w:r w:rsidR="0054785E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тории 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выдающиес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события, деятели в ее истории.</w:t>
      </w:r>
    </w:p>
    <w:p w14:paraId="4AF42EF8" w14:textId="6D641A48" w:rsidR="00CE686F" w:rsidRPr="00603469" w:rsidRDefault="009835B4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Красноуфимского многопрофильног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техникума началась с приказа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Свердловского областног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Управления Трудовых Резервов от 20 января 1944 года: «…Организовать</w:t>
      </w:r>
      <w:proofErr w:type="gramStart"/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г. Красноуфимске  Ремесленное Училище на 250 человек с наименованием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«Красноуфимское Ремесленное училище № 37».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 и адрес учили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ща: город Красноуфимск,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улица Ленина, № 54.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Первым директором училища стал Николай Александрович Орлов. </w:t>
      </w:r>
    </w:p>
    <w:p w14:paraId="7B115DF8" w14:textId="526CF10C" w:rsidR="009835B4" w:rsidRPr="00603469" w:rsidRDefault="009835B4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Занятия   в РУ-37 начались 15 марта 1944 года, первый набор 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составлял 250 человек, в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основном, воспитанники детских домов, дети погибших защитников Отечества.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Были сформированы группы: кузнецы,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токари,  слесари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столяры, 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тракторист для колхозов, с 6-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месячным сроком обучения.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База училища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— токарный станок, кузница с ручным мехом, два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трактора  —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«ЧТЗ» и «СХТЗ»</w:t>
      </w:r>
    </w:p>
    <w:p w14:paraId="42E1477A" w14:textId="0B0AF082" w:rsidR="009835B4" w:rsidRPr="00603469" w:rsidRDefault="00CE686F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1956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 улице Октября,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60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было построено общежитие для с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отрудников и обучающихся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25 комнат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EEA8CB0" w14:textId="275370DC" w:rsidR="009835B4" w:rsidRPr="00603469" w:rsidRDefault="00CE686F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1969 году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окраине Красноуфимска, в микрорайоне Соболя, был заложен учебно-бытовой комплекс: учебный корпус, общежития, лабораторный корпус, жилые дома для сотрудников и детский сад для их детей.</w:t>
      </w:r>
    </w:p>
    <w:p w14:paraId="01BC4357" w14:textId="0A031377" w:rsidR="009835B4" w:rsidRPr="00603469" w:rsidRDefault="00CE686F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1972 году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остроены главный учебный корпус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 ул. Ремесленная, 7,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двухэтажный дом для сотрудников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Ремесленной, 3 и де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тский сад для детей сотрудников по ул. Ремесленной, 1. В 1973 году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заложены фундаменты под ученическое общежитие, столовую и спортзал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1974 году учебно-жилой </w:t>
      </w:r>
      <w:proofErr w:type="gramStart"/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лекс  по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 Ремесленной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 пущен в эксплуатацию.</w:t>
      </w:r>
    </w:p>
    <w:p w14:paraId="37E1EBA7" w14:textId="6A36213C" w:rsidR="009835B4" w:rsidRPr="00603469" w:rsidRDefault="009835B4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Историческая справка о переименовании образовательного учреждения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711A4127" w14:textId="39A5FB60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1944 – 1953 гг. –ремесленное училище № 37 /РУ -37/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A5E7D89" w14:textId="2FA9600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1953 – 1963 гг. –  ремесленное училище механизации сельского хозяйства    /РУМ с/х — 37/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961F7F2" w14:textId="0FD5B155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1963 – 1974 гг.–  среднее профессионально-техническое училище № 11 /СПТУ-11/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54F5F57" w14:textId="1400B39E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1974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1984 гг.–  сельское среднее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профессионально-техническое училище № 5 /ССПТУ-5/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F5024BD" w14:textId="79F76E8A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1984 – 1992 гг. –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среднее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профессионально-техническое училище № 109 /СПТУ-109/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C49634B" w14:textId="2458A28A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1992 – 2001 гг. –сельскохозяйственный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5571E4DD" w14:textId="77604C1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2001 – 2008 гг.- сельскохозяйственный профессиональный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6EA0711" w14:textId="7777777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2010 г. – реорганизация путем присоединения Красноуфимского ПУ – 115;</w:t>
      </w:r>
    </w:p>
    <w:p w14:paraId="300B64D1" w14:textId="445404E4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2010 – 2013 гг. — профессиональный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44944870" w14:textId="58A1DE43" w:rsidR="009835B4" w:rsidRPr="00603469" w:rsidRDefault="00A90F61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2013 – по сегодняшний день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многопрофильный техникум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4D89977" w14:textId="77777777" w:rsidR="00A90F61" w:rsidRPr="00603469" w:rsidRDefault="00A90F61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95B60C" w14:textId="4A0EF76E" w:rsidR="009835B4" w:rsidRPr="00603469" w:rsidRDefault="00A90F61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Руководители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Красноуфимского многопрофильного техникума с 1944 года по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сегодняшний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день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67759F55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Орлов Николай Александрович</w:t>
      </w:r>
    </w:p>
    <w:p w14:paraId="74DEC92C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Маврин Семён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Афонасьевич</w:t>
      </w:r>
      <w:proofErr w:type="spellEnd"/>
    </w:p>
    <w:p w14:paraId="0C416123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Петухов Кузьма Михайлович</w:t>
      </w:r>
    </w:p>
    <w:p w14:paraId="60C1769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Голиков Аким Андреевич</w:t>
      </w:r>
    </w:p>
    <w:p w14:paraId="02DF3AF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Пасекан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М.С.</w:t>
      </w:r>
      <w:proofErr w:type="gramEnd"/>
    </w:p>
    <w:p w14:paraId="3C6314D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Поносов Иван Иванович</w:t>
      </w:r>
    </w:p>
    <w:p w14:paraId="154BDE66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Измайлов П.Н.</w:t>
      </w:r>
    </w:p>
    <w:p w14:paraId="78E8F00D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Ахидов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Г.И.</w:t>
      </w:r>
    </w:p>
    <w:p w14:paraId="1C8273BF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Хайдуков И.Д.</w:t>
      </w:r>
    </w:p>
    <w:p w14:paraId="1A4E1DD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Никулёнок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Пётр Сергеевич</w:t>
      </w:r>
    </w:p>
    <w:p w14:paraId="2709A012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Бормотов Виктор Михайлович</w:t>
      </w:r>
    </w:p>
    <w:p w14:paraId="5DD3927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Чесноков Владислав Михайлович</w:t>
      </w:r>
    </w:p>
    <w:p w14:paraId="42D6A64E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Швалев Дементий Павлович</w:t>
      </w:r>
    </w:p>
    <w:p w14:paraId="65A11BBB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Гилев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 Александрович</w:t>
      </w:r>
    </w:p>
    <w:p w14:paraId="700B5FBD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Злобин Валентин Николаевич</w:t>
      </w:r>
    </w:p>
    <w:p w14:paraId="59EED6B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Сычев Владимир Леонидович</w:t>
      </w:r>
    </w:p>
    <w:p w14:paraId="793D8F8C" w14:textId="5C674CA1" w:rsidR="009835B4" w:rsidRPr="00603469" w:rsidRDefault="009835B4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49B8F8ED" w14:textId="7EF262EF" w:rsidR="009835B4" w:rsidRPr="00603469" w:rsidRDefault="009835B4" w:rsidP="00A90F6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стенах Красноуфимского многопрофильного техн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икума получили профессию много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достойных людей, прославивших наш город, вот некоторые из них:</w:t>
      </w:r>
    </w:p>
    <w:p w14:paraId="1D8129F9" w14:textId="77777777" w:rsidR="00A90F61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Кашин Юрий Сергеевич — председатель общественной организации «Память сердца. Дети погибших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защитников Отечества»;</w:t>
      </w:r>
    </w:p>
    <w:p w14:paraId="58CD3ED2" w14:textId="34611AB9" w:rsidR="00A90F61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Иванов Валерий Владими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рович, участник Афганской войны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(1979—1989). Посмертно награжден орденом «Красной Звезды». До службы в армии прошёл води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тельские курсы на базе СПТУ-11;</w:t>
      </w:r>
    </w:p>
    <w:p w14:paraId="239B4196" w14:textId="4F2D3DE2" w:rsidR="009835B4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Лещев Сергей Михайлович – фотокорреспондент газеты «Вперед»</w:t>
      </w:r>
    </w:p>
    <w:p w14:paraId="6401AF73" w14:textId="77777777" w:rsidR="009835B4" w:rsidRPr="00603469" w:rsidRDefault="009835B4" w:rsidP="009835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11C2D3" w14:textId="16ACF58E" w:rsidR="00864F60" w:rsidRPr="00603469" w:rsidRDefault="00A90F61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рганизационно-правовая ф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орма, наличие разных уровней профессионального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образования, направлен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ность образовательных программ.</w:t>
      </w:r>
    </w:p>
    <w:p w14:paraId="0B132272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среднего профессионального образования Свердловской области «Красноуфимский многопрофильный техникум» является некоммерческой организацией, созданной Свердловской областью для оказания услуг в целях обеспечения реализации предусмотренных законодательством Российской Федерации полномочий органов государственной власти Свердловской области в сфере образования. </w:t>
      </w:r>
    </w:p>
    <w:p w14:paraId="4C5658FB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Полное наименование - государственное автономное профессиональное образовательное учреждение Свердловской области «Красноуфимский многопрофильный техникум». </w:t>
      </w:r>
    </w:p>
    <w:p w14:paraId="1E219BCE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Сокращенное наименование - ГАПОУ СО «Красноуфимский многопрофильный техникум». </w:t>
      </w:r>
    </w:p>
    <w:p w14:paraId="583926C4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Тип образовательной организации - профессиональная образовательная организация. </w:t>
      </w:r>
    </w:p>
    <w:p w14:paraId="5509E4DB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Тип государственного учреждения - Автономное учреждение. </w:t>
      </w:r>
    </w:p>
    <w:p w14:paraId="3DC8CC68" w14:textId="77777777" w:rsidR="00244EE3" w:rsidRPr="00603469" w:rsidRDefault="00A90F61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Учредителем и собственником имущества является Свердловская область.</w:t>
      </w:r>
    </w:p>
    <w:p w14:paraId="7CB7D32C" w14:textId="6DD5CA8F" w:rsidR="00A90F61" w:rsidRPr="00603469" w:rsidRDefault="00A90F61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Функции и полномочия учредителя </w:t>
      </w:r>
      <w:r w:rsidR="00524E4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Министерство образования и молодежной политики Свердловской области.</w:t>
      </w:r>
    </w:p>
    <w:p w14:paraId="3EFB7EBE" w14:textId="77777777" w:rsidR="00524E4D" w:rsidRPr="00603469" w:rsidRDefault="00524E4D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7F35F6" w14:textId="47D3BFE7" w:rsidR="00A90F61" w:rsidRPr="00603469" w:rsidRDefault="00524E4D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Виды реализуемых образовательных программ:</w:t>
      </w:r>
    </w:p>
    <w:p w14:paraId="2175EAA5" w14:textId="3C31781F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основные общеобразовательные программы – образовательные программы среднего общего образования;</w:t>
      </w:r>
    </w:p>
    <w:p w14:paraId="616D00C5" w14:textId="23FAF2FE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образовательные программы среднего профессионального образования – программы подготовки квалифицированных рабочих, служащих и программы подготовки специалистов среднего звена;</w:t>
      </w:r>
    </w:p>
    <w:p w14:paraId="44B95095" w14:textId="54E28470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образовательные программы:</w:t>
      </w:r>
    </w:p>
    <w:p w14:paraId="449B3124" w14:textId="4796AC44" w:rsidR="00524E4D" w:rsidRPr="00603469" w:rsidRDefault="00524E4D" w:rsidP="00E6361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общеобразовательные программы – дополнительные общеразвивающие программы;</w:t>
      </w:r>
    </w:p>
    <w:p w14:paraId="7A5B8FD4" w14:textId="3AD4E8C5" w:rsidR="00524E4D" w:rsidRPr="00603469" w:rsidRDefault="00524E4D" w:rsidP="00E6361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профессиональные программы – программы повышения квалификации, программы профессиональной переподготовки;</w:t>
      </w:r>
    </w:p>
    <w:p w14:paraId="14F29C65" w14:textId="73537E76" w:rsidR="00524E4D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программы профессионального обучения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служащих.</w:t>
      </w:r>
    </w:p>
    <w:p w14:paraId="65277644" w14:textId="77777777" w:rsidR="006C07F6" w:rsidRPr="00603469" w:rsidRDefault="006C07F6" w:rsidP="006C07F6">
      <w:pPr>
        <w:pStyle w:val="a4"/>
        <w:spacing w:after="0" w:line="240" w:lineRule="auto"/>
        <w:ind w:left="10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736C3D" w14:textId="4636F95E" w:rsidR="00524E4D" w:rsidRPr="00603469" w:rsidRDefault="00524E4D" w:rsidP="00524E4D">
      <w:pPr>
        <w:pStyle w:val="a4"/>
        <w:spacing w:after="0" w:line="240" w:lineRule="auto"/>
        <w:ind w:left="10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Направленность образовательных программ: </w:t>
      </w:r>
    </w:p>
    <w:p w14:paraId="460969DC" w14:textId="1960F312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Техника и технологии наземного транспорта</w:t>
      </w:r>
    </w:p>
    <w:p w14:paraId="13807C7A" w14:textId="0A9F1278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Машиностроение</w:t>
      </w:r>
    </w:p>
    <w:p w14:paraId="24E2D704" w14:textId="36DD0A8B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Сервис и туризм</w:t>
      </w:r>
    </w:p>
    <w:p w14:paraId="3AD746ED" w14:textId="2C8C6DC8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и управление</w:t>
      </w:r>
    </w:p>
    <w:p w14:paraId="5FE528B0" w14:textId="77777777" w:rsidR="00A90F61" w:rsidRPr="00603469" w:rsidRDefault="00A90F61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4E4A54" w14:textId="22154BC2" w:rsidR="00284525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ель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самосознани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ее педагогического коллектива.</w:t>
      </w:r>
    </w:p>
    <w:p w14:paraId="1FC952C0" w14:textId="4078085E" w:rsidR="00524E4D" w:rsidRPr="00603469" w:rsidRDefault="00524E4D" w:rsidP="00524E4D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условий для обеспечения доступности качественного образования, отвечающего требованиям современного социально-экономического развития </w:t>
      </w:r>
      <w:r w:rsidR="00D1531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Свердловской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области, современным стандартам и передовым технологиям, повышения конкурентоспособности и компетентности будущих специалистов, создающей условия для трудоустройства выпускников с учетом потребностей рынка труда.</w:t>
      </w:r>
    </w:p>
    <w:p w14:paraId="2608198F" w14:textId="77777777" w:rsidR="00524E4D" w:rsidRPr="00603469" w:rsidRDefault="00524E4D" w:rsidP="00524E4D">
      <w:pPr>
        <w:pStyle w:val="a4"/>
        <w:spacing w:after="0" w:line="240" w:lineRule="auto"/>
        <w:ind w:left="179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4CE7D5" w14:textId="1064551A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онтингент обучающихся, их семей, его социально-культурные, этнокультурные, конфессио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нальные и иные особенности,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и состав обучающихся с особыми образовательными потребностями, обучающихся с ОВЗ, находящихся в трудн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ой жизненной ситуации.</w:t>
      </w:r>
    </w:p>
    <w:p w14:paraId="27F4F293" w14:textId="33BE7DC6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B1385C" w14:textId="3518F53E" w:rsidR="00244EE3" w:rsidRPr="00603469" w:rsidRDefault="00244EE3" w:rsidP="00244EE3">
      <w:pPr>
        <w:pStyle w:val="a7"/>
        <w:ind w:left="0" w:firstLine="765"/>
        <w:rPr>
          <w:sz w:val="24"/>
          <w:szCs w:val="24"/>
        </w:rPr>
      </w:pPr>
      <w:r w:rsidRPr="00603469">
        <w:rPr>
          <w:spacing w:val="-1"/>
          <w:sz w:val="24"/>
          <w:szCs w:val="24"/>
        </w:rPr>
        <w:t>Особенности</w:t>
      </w:r>
      <w:r w:rsidRPr="00603469">
        <w:rPr>
          <w:spacing w:val="-12"/>
          <w:sz w:val="24"/>
          <w:szCs w:val="24"/>
        </w:rPr>
        <w:t xml:space="preserve"> </w:t>
      </w:r>
      <w:r w:rsidR="00DB6797" w:rsidRPr="00603469">
        <w:rPr>
          <w:sz w:val="24"/>
          <w:szCs w:val="24"/>
        </w:rPr>
        <w:t>контингента</w:t>
      </w:r>
      <w:r w:rsidRPr="00603469">
        <w:rPr>
          <w:spacing w:val="-13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2"/>
          <w:sz w:val="24"/>
          <w:szCs w:val="24"/>
        </w:rPr>
        <w:t xml:space="preserve"> техникума </w:t>
      </w:r>
      <w:r w:rsidRPr="00603469">
        <w:rPr>
          <w:sz w:val="24"/>
          <w:szCs w:val="24"/>
        </w:rPr>
        <w:t>(на</w:t>
      </w:r>
      <w:r w:rsidRPr="00603469">
        <w:rPr>
          <w:spacing w:val="-15"/>
          <w:sz w:val="24"/>
          <w:szCs w:val="24"/>
        </w:rPr>
        <w:t xml:space="preserve"> </w:t>
      </w:r>
      <w:r w:rsidRPr="00603469">
        <w:rPr>
          <w:sz w:val="24"/>
          <w:szCs w:val="24"/>
        </w:rPr>
        <w:t>основании</w:t>
      </w:r>
      <w:r w:rsidRPr="00603469">
        <w:rPr>
          <w:spacing w:val="-12"/>
          <w:sz w:val="24"/>
          <w:szCs w:val="24"/>
        </w:rPr>
        <w:t xml:space="preserve"> </w:t>
      </w:r>
      <w:r w:rsidRPr="00603469">
        <w:rPr>
          <w:sz w:val="24"/>
          <w:szCs w:val="24"/>
        </w:rPr>
        <w:t>анализа</w:t>
      </w:r>
      <w:r w:rsidRPr="00603469">
        <w:rPr>
          <w:spacing w:val="-68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Социального паспорта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техникума):</w:t>
      </w:r>
    </w:p>
    <w:p w14:paraId="0CCC0228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15%</w:t>
      </w:r>
      <w:r w:rsidRPr="00603469">
        <w:rPr>
          <w:spacing w:val="20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88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проживают</w:t>
      </w:r>
      <w:r w:rsidRPr="00603469">
        <w:rPr>
          <w:spacing w:val="89"/>
          <w:sz w:val="24"/>
          <w:szCs w:val="24"/>
        </w:rPr>
        <w:t xml:space="preserve"> </w:t>
      </w:r>
      <w:r w:rsidRPr="00603469">
        <w:rPr>
          <w:sz w:val="24"/>
          <w:szCs w:val="24"/>
        </w:rPr>
        <w:t>на</w:t>
      </w:r>
      <w:r w:rsidRPr="00603469">
        <w:rPr>
          <w:spacing w:val="9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территории</w:t>
      </w:r>
      <w:r w:rsidRPr="00603469">
        <w:rPr>
          <w:spacing w:val="91"/>
          <w:sz w:val="24"/>
          <w:szCs w:val="24"/>
        </w:rPr>
        <w:t xml:space="preserve"> </w:t>
      </w:r>
      <w:r w:rsidRPr="00603469">
        <w:rPr>
          <w:sz w:val="24"/>
          <w:szCs w:val="24"/>
        </w:rPr>
        <w:t>г. Красноуфимска, 26,5%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–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на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территории</w:t>
      </w:r>
      <w:r w:rsidRPr="00603469">
        <w:rPr>
          <w:spacing w:val="-2"/>
          <w:sz w:val="24"/>
          <w:szCs w:val="24"/>
        </w:rPr>
        <w:t xml:space="preserve"> Красноуфимского района</w:t>
      </w:r>
      <w:r w:rsidRPr="00603469">
        <w:rPr>
          <w:sz w:val="24"/>
          <w:szCs w:val="24"/>
        </w:rPr>
        <w:t>;</w:t>
      </w:r>
    </w:p>
    <w:p w14:paraId="097B7F1E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12%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относятся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категориям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детей-сирот,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оставшихся без попечения родителей, лиц из числа детей-сирот 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детей,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оставшихся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без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попечения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родителей;</w:t>
      </w:r>
    </w:p>
    <w:p w14:paraId="61C8596B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22% обучающихся с ограниченными возможностями здоровья;</w:t>
      </w:r>
    </w:p>
    <w:p w14:paraId="5E1B4E90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32%</w:t>
      </w:r>
      <w:r w:rsidRPr="00603469">
        <w:rPr>
          <w:spacing w:val="-5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дети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из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многодетных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семей;</w:t>
      </w:r>
    </w:p>
    <w:p w14:paraId="58A1CB58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9%</w:t>
      </w:r>
      <w:r w:rsidRPr="00603469">
        <w:rPr>
          <w:spacing w:val="-1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9"/>
          <w:sz w:val="24"/>
          <w:szCs w:val="24"/>
        </w:rPr>
        <w:t xml:space="preserve"> </w:t>
      </w:r>
      <w:r w:rsidRPr="00603469">
        <w:rPr>
          <w:sz w:val="24"/>
          <w:szCs w:val="24"/>
        </w:rPr>
        <w:t>требуют</w:t>
      </w:r>
      <w:r w:rsidRPr="00603469">
        <w:rPr>
          <w:spacing w:val="-10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повышенного</w:t>
      </w:r>
      <w:r w:rsidRPr="00603469">
        <w:rPr>
          <w:spacing w:val="-11"/>
          <w:sz w:val="24"/>
          <w:szCs w:val="24"/>
        </w:rPr>
        <w:t xml:space="preserve"> </w:t>
      </w:r>
      <w:r w:rsidRPr="00603469">
        <w:rPr>
          <w:sz w:val="24"/>
          <w:szCs w:val="24"/>
        </w:rPr>
        <w:t>педагогического</w:t>
      </w:r>
      <w:r w:rsidRPr="00603469">
        <w:rPr>
          <w:spacing w:val="-8"/>
          <w:sz w:val="24"/>
          <w:szCs w:val="24"/>
        </w:rPr>
        <w:t xml:space="preserve"> </w:t>
      </w:r>
      <w:r w:rsidRPr="00603469">
        <w:rPr>
          <w:sz w:val="24"/>
          <w:szCs w:val="24"/>
        </w:rPr>
        <w:t>внимания;</w:t>
      </w:r>
    </w:p>
    <w:p w14:paraId="5202D16C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1%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состоят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браке,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имеют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детей;</w:t>
      </w:r>
    </w:p>
    <w:p w14:paraId="51290FFF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19%</w:t>
      </w:r>
      <w:r w:rsidRPr="00603469">
        <w:rPr>
          <w:sz w:val="24"/>
          <w:szCs w:val="24"/>
        </w:rPr>
        <w:tab/>
        <w:t>обучающихся</w:t>
      </w:r>
      <w:r w:rsidRPr="00603469">
        <w:rPr>
          <w:sz w:val="24"/>
          <w:szCs w:val="24"/>
        </w:rPr>
        <w:tab/>
        <w:t>занимаются</w:t>
      </w:r>
      <w:r w:rsidRPr="00603469">
        <w:rPr>
          <w:sz w:val="24"/>
          <w:szCs w:val="24"/>
        </w:rPr>
        <w:tab/>
        <w:t>в</w:t>
      </w:r>
      <w:r w:rsidRPr="00603469">
        <w:rPr>
          <w:sz w:val="24"/>
          <w:szCs w:val="24"/>
        </w:rPr>
        <w:tab/>
        <w:t>системе</w:t>
      </w:r>
      <w:r w:rsidRPr="00603469">
        <w:rPr>
          <w:sz w:val="24"/>
          <w:szCs w:val="24"/>
        </w:rPr>
        <w:tab/>
        <w:t>дополнительного образования;</w:t>
      </w:r>
    </w:p>
    <w:p w14:paraId="2F579BD4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27%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имеют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подтвержденный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статус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из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малообеспеченных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семей;</w:t>
      </w:r>
    </w:p>
    <w:p w14:paraId="4F01E6F6" w14:textId="799CD30B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21%</w:t>
      </w:r>
      <w:r w:rsidRPr="00603469">
        <w:rPr>
          <w:spacing w:val="-7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воспитываются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неполных семьях.</w:t>
      </w:r>
    </w:p>
    <w:p w14:paraId="1059427D" w14:textId="77777777" w:rsidR="00DB6797" w:rsidRPr="00603469" w:rsidRDefault="00DB6797" w:rsidP="00DB6797">
      <w:pPr>
        <w:pStyle w:val="a7"/>
        <w:ind w:left="1276"/>
        <w:rPr>
          <w:sz w:val="24"/>
          <w:szCs w:val="24"/>
        </w:rPr>
      </w:pPr>
    </w:p>
    <w:p w14:paraId="6709EEE1" w14:textId="54EF40FB" w:rsidR="00244EE3" w:rsidRPr="00603469" w:rsidRDefault="00244EE3" w:rsidP="00DB6797">
      <w:pPr>
        <w:pStyle w:val="a7"/>
        <w:ind w:left="0" w:firstLine="720"/>
        <w:rPr>
          <w:sz w:val="24"/>
          <w:szCs w:val="24"/>
        </w:rPr>
      </w:pPr>
      <w:r w:rsidRPr="00603469">
        <w:rPr>
          <w:sz w:val="24"/>
          <w:szCs w:val="24"/>
        </w:rPr>
        <w:t>Возраст</w:t>
      </w:r>
      <w:r w:rsidRPr="00603469">
        <w:rPr>
          <w:spacing w:val="4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8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составляет</w:t>
      </w:r>
      <w:r w:rsidRPr="00603469">
        <w:rPr>
          <w:spacing w:val="6"/>
          <w:sz w:val="24"/>
          <w:szCs w:val="24"/>
        </w:rPr>
        <w:t xml:space="preserve"> </w:t>
      </w:r>
      <w:r w:rsidRPr="00603469">
        <w:rPr>
          <w:sz w:val="24"/>
          <w:szCs w:val="24"/>
        </w:rPr>
        <w:t>16-20</w:t>
      </w:r>
      <w:r w:rsidRPr="00603469">
        <w:rPr>
          <w:spacing w:val="9"/>
          <w:sz w:val="24"/>
          <w:szCs w:val="24"/>
        </w:rPr>
        <w:t xml:space="preserve"> </w:t>
      </w:r>
      <w:r w:rsidRPr="00603469">
        <w:rPr>
          <w:sz w:val="24"/>
          <w:szCs w:val="24"/>
        </w:rPr>
        <w:t xml:space="preserve">лет (с активным проявлением пубертатных </w:t>
      </w:r>
      <w:r w:rsidRPr="00603469">
        <w:rPr>
          <w:sz w:val="24"/>
          <w:szCs w:val="24"/>
        </w:rPr>
        <w:lastRenderedPageBreak/>
        <w:t>симптомов), около 60% обучающихся</w:t>
      </w:r>
      <w:r w:rsidR="00DB6797" w:rsidRPr="00603469">
        <w:rPr>
          <w:sz w:val="24"/>
          <w:szCs w:val="24"/>
        </w:rPr>
        <w:t xml:space="preserve"> и</w:t>
      </w:r>
      <w:r w:rsidRPr="00603469">
        <w:rPr>
          <w:sz w:val="24"/>
          <w:szCs w:val="24"/>
        </w:rPr>
        <w:t>меют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невысокую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мотивацию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обучению,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низкий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уровень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знаний,</w:t>
      </w:r>
      <w:r w:rsidRPr="00603469">
        <w:rPr>
          <w:spacing w:val="1"/>
          <w:sz w:val="24"/>
          <w:szCs w:val="24"/>
        </w:rPr>
        <w:t xml:space="preserve"> </w:t>
      </w:r>
      <w:proofErr w:type="spellStart"/>
      <w:r w:rsidRPr="00603469">
        <w:rPr>
          <w:sz w:val="24"/>
          <w:szCs w:val="24"/>
        </w:rPr>
        <w:t>сформированности</w:t>
      </w:r>
      <w:proofErr w:type="spellEnd"/>
      <w:r w:rsidRPr="00603469">
        <w:rPr>
          <w:spacing w:val="1"/>
          <w:sz w:val="24"/>
          <w:szCs w:val="24"/>
        </w:rPr>
        <w:t xml:space="preserve"> </w:t>
      </w:r>
      <w:proofErr w:type="spellStart"/>
      <w:r w:rsidRPr="00603469">
        <w:rPr>
          <w:sz w:val="24"/>
          <w:szCs w:val="24"/>
        </w:rPr>
        <w:t>общеучебных</w:t>
      </w:r>
      <w:proofErr w:type="spellEnd"/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умений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навыков.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Примерно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половина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родителей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силу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разных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причин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проявляют</w:t>
      </w:r>
      <w:r w:rsidRPr="00603469">
        <w:rPr>
          <w:spacing w:val="-67"/>
          <w:sz w:val="24"/>
          <w:szCs w:val="24"/>
        </w:rPr>
        <w:t xml:space="preserve"> </w:t>
      </w:r>
      <w:r w:rsidRPr="00603469">
        <w:rPr>
          <w:sz w:val="24"/>
          <w:szCs w:val="24"/>
        </w:rPr>
        <w:t>заинтересованности в результатах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обучения детей, имеют низкий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уровень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жизни и социальной активности (и ответственности) семей. Кроме того, у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могут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существовать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нерешенные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проблемы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личностного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социального плана,</w:t>
      </w:r>
      <w:r w:rsidRPr="00603469">
        <w:rPr>
          <w:spacing w:val="-5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проблемы 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социализации и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адаптации 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обществе.</w:t>
      </w:r>
    </w:p>
    <w:p w14:paraId="031E263A" w14:textId="77777777" w:rsidR="00244EE3" w:rsidRPr="00603469" w:rsidRDefault="00244EE3" w:rsidP="00244EE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AD358B" w14:textId="77777777" w:rsidR="00244EE3" w:rsidRPr="00603469" w:rsidRDefault="00244EE3" w:rsidP="006C0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Воспитание в техникуме – это процесс формирования личности обучающегося, в котором непосредственно участвуют педагоги, обучающиеся их родители и социум. Основные принципы сотрудничества педагогов и обучающихся обеспечивают:</w:t>
      </w:r>
    </w:p>
    <w:p w14:paraId="2DEBF15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соблюдение законности и прав детей и их семей;</w:t>
      </w:r>
    </w:p>
    <w:p w14:paraId="4F973B6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соблюдение конфиденциальности информации о обучающемся и семье;</w:t>
      </w:r>
    </w:p>
    <w:p w14:paraId="77CF98B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создание безопасной и психологически комфортной образовательной среды для всех участников образовательного процесса;</w:t>
      </w:r>
    </w:p>
    <w:p w14:paraId="72238A2F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системность, целесообразность и оригинальность воспитательных мероприятий.</w:t>
      </w:r>
    </w:p>
    <w:p w14:paraId="2DEBE6FA" w14:textId="4E08DAB0" w:rsidR="00244EE3" w:rsidRPr="00603469" w:rsidRDefault="00244EE3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6869C01B" w14:textId="06E416D5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ежим деятельн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ости техникума.</w:t>
      </w:r>
    </w:p>
    <w:p w14:paraId="10E98275" w14:textId="4A1146A1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работы администрации: Пн. – Пт. с 8.00 до 12.00, с 13.00 до 17.00</w:t>
      </w:r>
    </w:p>
    <w:p w14:paraId="08202D71" w14:textId="77777777" w:rsidR="006C07F6" w:rsidRDefault="00D15314" w:rsidP="00D153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1F4ECCAE" w14:textId="3821EA24" w:rsidR="00D15314" w:rsidRPr="00603469" w:rsidRDefault="00D15314" w:rsidP="006C07F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Расписание звонков:</w:t>
      </w:r>
    </w:p>
    <w:p w14:paraId="2D0F0036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Понедельник-пятница</w:t>
      </w:r>
    </w:p>
    <w:p w14:paraId="3387D8A8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пара - 08.30-09.15, 09.20-10.05 </w:t>
      </w:r>
    </w:p>
    <w:p w14:paraId="7D8F71FB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пара - 10.15-11.00, 11.05-11.50</w:t>
      </w:r>
    </w:p>
    <w:p w14:paraId="031498EF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Обед - 11.50-12.40</w:t>
      </w:r>
    </w:p>
    <w:p w14:paraId="483BA7EB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пара - 12.40-13.25, 13.30-14.15</w:t>
      </w:r>
    </w:p>
    <w:p w14:paraId="33A5CAD3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4 пара - 14.25-15.10, 15.15-16.00</w:t>
      </w:r>
    </w:p>
    <w:p w14:paraId="7A62D312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Суббота</w:t>
      </w:r>
    </w:p>
    <w:p w14:paraId="3C485240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пара - 08.30-09.15, 09.20-10.05 </w:t>
      </w:r>
    </w:p>
    <w:p w14:paraId="774C9655" w14:textId="3D882CB4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пара - 10.15-11.00, 11.05-11.50</w:t>
      </w:r>
    </w:p>
    <w:p w14:paraId="2B9B7BAB" w14:textId="77777777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5D25EBD" w14:textId="7FC659A4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аличие вариативных учебных курсов, практик гражданской, духовно-нравственной, социокультурной, экологической и другой воспитательной напра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вленности,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 воспитательной направленности, самостоятельно разработанных и реализуемых педагогическими работник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ами техникума.</w:t>
      </w:r>
    </w:p>
    <w:p w14:paraId="5F176E0E" w14:textId="5FF4B584" w:rsidR="00D15314" w:rsidRPr="00603469" w:rsidRDefault="00D15314" w:rsidP="00E6361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курс внеурочной деятельности «Индивидуальный проект» (в рамках выполнения требований ФГОС СОО – выполнение обучающимися индивидуального проекта);</w:t>
      </w:r>
    </w:p>
    <w:p w14:paraId="49E48183" w14:textId="293F92E3" w:rsidR="00D15314" w:rsidRPr="00603469" w:rsidRDefault="00EC3E76" w:rsidP="00E6361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ц</w:t>
      </w:r>
      <w:r w:rsidR="00DB679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икл внеурочных занятий</w:t>
      </w:r>
      <w:r w:rsidR="00161F5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«Разговоры о важном»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21C7BA1" w14:textId="09BF9B18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1B862147" w14:textId="123CB278" w:rsidR="00284525" w:rsidRPr="006C07F6" w:rsidRDefault="00D15314" w:rsidP="006C07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284525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аиболее значимые традиционные дела, события, мероприятия в </w:t>
      </w:r>
      <w:r w:rsidR="00864F60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техникуме</w:t>
      </w:r>
      <w:r w:rsidR="00284525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составляющи</w:t>
      </w:r>
      <w:r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 основу воспитательной системы.</w:t>
      </w:r>
    </w:p>
    <w:p w14:paraId="5FEBC781" w14:textId="2B525145" w:rsidR="008F1302" w:rsidRPr="00603469" w:rsidRDefault="008F1302" w:rsidP="008F130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бережно хранятся традиции: приоритетными направлениями внеурочной деятельности являются спортивно-оздоровительное, художественно-эстетическое и гражданско-патриотическое. В техникуме традиционными являются мероприятия: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Посвящение в первокурсники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Общежитие – мой дом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Национальные традиции в лицах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Декада «Герои нашего времени», Масленичные гуляния, Пасхальная неде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ля, Майская прогулка, Выпускной и др.</w:t>
      </w:r>
    </w:p>
    <w:p w14:paraId="6F867A98" w14:textId="482CB3AE" w:rsidR="008F1302" w:rsidRPr="00603469" w:rsidRDefault="008F1302" w:rsidP="008F13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студенческого о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бщежития техникума находится клуб по месту жительства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«Эверест», обучающиеся техникума и жители микрорайона активно посещают его. 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Воспитанники клуба «Эверест» проводят культурно-массовые мероприятия («День именинника»,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праздники, бесплатные мастер-классы по разным видам творчества для населения).</w:t>
      </w:r>
    </w:p>
    <w:p w14:paraId="160EA92D" w14:textId="77777777" w:rsidR="006C07F6" w:rsidRDefault="008F1302" w:rsidP="006C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освещения деятельности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информационном пространстве используются Интернет-ресурсы: </w:t>
      </w:r>
    </w:p>
    <w:p w14:paraId="07BA50C7" w14:textId="459A2838" w:rsidR="006C07F6" w:rsidRP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ГАПОУ СО «Красноуфимский многопрофильный техникум»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="006C07F6"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https://kmt66.ru/</w:t>
        </w:r>
      </w:hyperlink>
    </w:p>
    <w:p w14:paraId="3C5D1297" w14:textId="77777777" w:rsid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сообщество в социальной сети </w:t>
      </w:r>
      <w:proofErr w:type="spellStart"/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history="1"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https://vk.com/kmt66</w:t>
        </w:r>
      </w:hyperlink>
    </w:p>
    <w:p w14:paraId="30F3A89D" w14:textId="1722D1B2" w:rsidR="008F1302" w:rsidRP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-канал - </w:t>
      </w:r>
      <w:hyperlink r:id="rId11" w:history="1"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me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kmt</w:t>
        </w:r>
        <w:proofErr w:type="spellEnd"/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Stud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66</w:t>
        </w:r>
      </w:hyperlink>
    </w:p>
    <w:p w14:paraId="4FFDCBC0" w14:textId="567E74C4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3B77371" w14:textId="5D5EB1C6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радиции и ритуалы, символика, особые нормы этикета в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14:paraId="4201B38C" w14:textId="190C2201" w:rsidR="00DA2ECE" w:rsidRPr="00603469" w:rsidRDefault="008F1302" w:rsidP="008F130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ГАПОУ СО «Красноуфимский многопрофильный техникум» утвержден логотип 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организации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который используется при оформлении правовых документов и материалов. Традиционно сотрудники и студенты техникума участвуют в мероприятиях под флагом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зеленый фон с нанесением утвержденного логотипа. Отличительной символикой техникума является одежда зеленого цвета с нанесением утвержденного логотипа.</w:t>
      </w:r>
    </w:p>
    <w:p w14:paraId="2FD476F1" w14:textId="17B207CF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оциальные партнеры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их роль, возможности в развитии, совершенствовании условий воспитания, воспи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тательной деятельности.</w:t>
      </w:r>
    </w:p>
    <w:p w14:paraId="55023930" w14:textId="77777777" w:rsidR="00DA2ECE" w:rsidRPr="00603469" w:rsidRDefault="00DA2ECE" w:rsidP="006C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Социальные партнеры техникума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дают дополнительные возможности в развитии, совершенствовании условий воспитания и воспитательной деятельности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158D568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Гуманитарный центр поддержки семьи и материнства «Надежда»; </w:t>
      </w:r>
    </w:p>
    <w:p w14:paraId="57FFD0FE" w14:textId="6DB1D6EF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Некоммерческое партнерство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городское общество инвалидов «Надежда»; </w:t>
      </w:r>
    </w:p>
    <w:p w14:paraId="0C0194CA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ГКУСЗН «Красноуфимский центр занятости»; </w:t>
      </w:r>
    </w:p>
    <w:p w14:paraId="33B5CE2B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МБУ «Красноуфимский краеведческий музей»; </w:t>
      </w:r>
    </w:p>
    <w:p w14:paraId="3679A0BF" w14:textId="77777777" w:rsidR="006C07F6" w:rsidRPr="006C07F6" w:rsidRDefault="006C07F6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социальной политики Министерства социальной политики Свердловской области № 3</w:t>
      </w:r>
    </w:p>
    <w:p w14:paraId="51A1CE5A" w14:textId="7BE51076" w:rsidR="00DA2ECE" w:rsidRPr="00603469" w:rsidRDefault="006C07F6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МБУ «Центр творчества детей и молодежи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14:paraId="47762ABC" w14:textId="13715CAD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ГАПОУ СО «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Социально-профессиональный техникум 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Строитель»;</w:t>
      </w:r>
    </w:p>
    <w:p w14:paraId="1B52588C" w14:textId="2F2F0F15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ГБУСОН СО «Центр социальной помощи семье и детям города Красноуф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имска и Красноуфимского района» и др.</w:t>
      </w:r>
    </w:p>
    <w:p w14:paraId="46FA9EFC" w14:textId="475EF57B" w:rsidR="00D15314" w:rsidRPr="00603469" w:rsidRDefault="00D15314" w:rsidP="006C07F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4E3BA92" w14:textId="57B0E484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начимые для воспитания проекты и программы, в которых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уже участвует или планирует участвовать (федеральные, региональные, муниципальные, международные, сетевые и другие), включенные в сист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ему воспитательной деятельности.</w:t>
      </w:r>
    </w:p>
    <w:p w14:paraId="4C541DFA" w14:textId="2D715E60" w:rsidR="00DA2ECE" w:rsidRDefault="00DA2ECE" w:rsidP="00DA2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реализуется проект «Повышение социальной активности посредством внедрения РДШ», создана первичная организация РДДМ «Движение первых». Партнерами проекта являются Свердловское региональное отделение Российского движения школьников. </w:t>
      </w:r>
    </w:p>
    <w:p w14:paraId="713E4CE8" w14:textId="77777777" w:rsidR="004C4996" w:rsidRPr="00603469" w:rsidRDefault="004C4996" w:rsidP="00DA2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ED23E" w14:textId="1E4D2918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техникуме организована работа волонтерского отряда, который осуществляет деятельность по направлениям:</w:t>
      </w:r>
    </w:p>
    <w:p w14:paraId="1DA466DF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социальное волонтёрство (в том числе помощь ветеранам, одиноко проживающим пенсионерам и пожилым людям, патронирование инвалидов и лиц с ограниченными возможностями здоровья);</w:t>
      </w:r>
    </w:p>
    <w:p w14:paraId="470B4464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экологическая защита и благоустройство;</w:t>
      </w:r>
    </w:p>
    <w:p w14:paraId="164B7FD4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профилактика негативных проявлений в подростковой и молодёжной среде силами волонтёров;</w:t>
      </w:r>
    </w:p>
    <w:p w14:paraId="6973B723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lastRenderedPageBreak/>
        <w:t>пропаганда здорового образа жизни среди обучающихся.</w:t>
      </w:r>
    </w:p>
    <w:p w14:paraId="67E64A75" w14:textId="77777777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наполнения позитивного контента в техникуме создан молодежный медиацентр «Феникс».</w:t>
      </w:r>
    </w:p>
    <w:p w14:paraId="08C34FE3" w14:textId="77777777" w:rsidR="00DA2ECE" w:rsidRPr="00603469" w:rsidRDefault="00DA2ECE" w:rsidP="00DA2E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DC61B9" w14:textId="77777777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воспитательной работе отводится проведению предметных недель, в рамках которых проходятся диктанты (географический диктант, диктант Победы, этнографический диктант и т.п.), олимпиады, уроки Мужества, тематические уроки, участие во всероссийских уроках («Час кода», «Урок Цифры», урок информационной безопасности и пр.). </w:t>
      </w:r>
    </w:p>
    <w:p w14:paraId="6C9DE121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2908B" w14:textId="701D2D53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Обучающиеся техникума ежегодно принимают участие в акциях (всероссийских, региональных, муниципальных, школьных): «Всемирный день отказа от курения», «Семья без наркотиков», «Чистый берег», «День здоровья», «Кросс нации», </w:t>
      </w:r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«Ночь музеев»,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«Голубь мира», «Георгиевская лента», «Я помню, я горжусь!», «Бессмертный полк»</w:t>
      </w:r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, «</w:t>
      </w:r>
      <w:proofErr w:type="spellStart"/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Библионочь</w:t>
      </w:r>
      <w:proofErr w:type="spellEnd"/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др. </w:t>
      </w:r>
    </w:p>
    <w:p w14:paraId="4C001184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9ACD9E2" w14:textId="77777777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0346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Обучающиеся техникума традиционно весной и осенью занимаются благоустройством территории мемориала «Аллея памяти». </w:t>
      </w:r>
    </w:p>
    <w:p w14:paraId="372F8047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90114" w14:textId="17565E71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В рамках завершения курса «Основы безопасности жизнедеятельности» студенты второго курса принимают участие в пятидне</w:t>
      </w:r>
      <w:r w:rsidRPr="0060346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вных учебных сборах,</w:t>
      </w:r>
      <w:r w:rsidRPr="0060346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целью которых является закрепление военных знаний и навыков, приобретенных п</w:t>
      </w:r>
      <w:r w:rsidR="004C4996">
        <w:rPr>
          <w:rFonts w:ascii="Times New Roman" w:eastAsia="Calibri" w:hAnsi="Times New Roman" w:cs="Times New Roman"/>
          <w:sz w:val="24"/>
          <w:szCs w:val="24"/>
          <w:lang w:eastAsia="zh-CN"/>
        </w:rPr>
        <w:t>ри изучении теоретического модуля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основам военной службы, закрепление полученных знаний на практике и проведение практических стрельб из боевого оружия.</w:t>
      </w:r>
    </w:p>
    <w:p w14:paraId="558B3B93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9520A" w14:textId="77777777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 техникума являются участниками Всероссийского конкурса «Большая перемена».</w:t>
      </w:r>
    </w:p>
    <w:p w14:paraId="600A9D68" w14:textId="77777777" w:rsidR="00DA2ECE" w:rsidRPr="00603469" w:rsidRDefault="00DA2ECE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5465D788" w14:textId="691E9E8C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3CB006DE" w14:textId="77777777" w:rsidR="004C4996" w:rsidRDefault="007B5B52" w:rsidP="007B5B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техникуме обозначены проблемные зоны, препятствующие достижению эффективных результатов в воспитательной деятельности: </w:t>
      </w:r>
    </w:p>
    <w:p w14:paraId="21B663E6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низкая степень социальной активности обучающихся; </w:t>
      </w:r>
    </w:p>
    <w:p w14:paraId="2BC03E65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отсутствие готовности проявлять инициативу; </w:t>
      </w:r>
    </w:p>
    <w:p w14:paraId="30D1095A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 уровень самостоятельности обучающихся; </w:t>
      </w:r>
    </w:p>
    <w:p w14:paraId="2C459387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 уровень социальной адаптированности и нравственной воспитанности обучающихся; </w:t>
      </w:r>
    </w:p>
    <w:p w14:paraId="4FD6C54B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сложность во взаимодействии с родителями (законными представителями) по причине проживания подрос</w:t>
      </w:r>
      <w:r w:rsidR="004C4996"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тков в студенческом общежитии в</w:t>
      </w: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дали от семьи; </w:t>
      </w:r>
    </w:p>
    <w:p w14:paraId="632C3057" w14:textId="7111E1DC" w:rsidR="007B5B52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высокий процент обучающихся, поступающих в техникум</w:t>
      </w:r>
      <w:r w:rsidR="004C4996"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ранее состоящих на профилактических учетах.</w:t>
      </w:r>
    </w:p>
    <w:p w14:paraId="5612BC04" w14:textId="77777777" w:rsidR="004C4996" w:rsidRPr="004C4996" w:rsidRDefault="004C4996" w:rsidP="004C4996">
      <w:pPr>
        <w:pStyle w:val="a4"/>
        <w:spacing w:after="0" w:line="240" w:lineRule="auto"/>
        <w:ind w:left="14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B53DD8" w14:textId="034AAF1A" w:rsidR="007B5B52" w:rsidRPr="00603469" w:rsidRDefault="007B5B52" w:rsidP="007B5B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Решением вышеперечисленных проблем является сопровождение обучающихся специалистами техникума, организация досуговой и внеурочной деятельности подростков, привлечение родителей к учебно-воспитательным мероприятиям техникума.</w:t>
      </w:r>
    </w:p>
    <w:p w14:paraId="36BA9D7F" w14:textId="77777777" w:rsidR="00864F60" w:rsidRPr="00603469" w:rsidRDefault="00864F6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3544A6" w14:textId="7AD83794" w:rsidR="00284525" w:rsidRPr="00603469" w:rsidRDefault="00284525" w:rsidP="008D2292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9" w:name="_Toc138453586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Виды, формы и содержание воспитательной деятельности</w:t>
      </w:r>
      <w:bookmarkEnd w:id="9"/>
    </w:p>
    <w:p w14:paraId="763F7696" w14:textId="77777777" w:rsidR="00864F60" w:rsidRPr="00603469" w:rsidRDefault="00864F60" w:rsidP="00864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9979F39" w14:textId="77777777" w:rsidR="00284525" w:rsidRPr="00603469" w:rsidRDefault="00284525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14:paraId="08C41E8F" w14:textId="13C7CD44" w:rsidR="00284525" w:rsidRPr="00603469" w:rsidRDefault="00284525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</w:t>
      </w:r>
      <w:r w:rsidR="005B60D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14:paraId="731A61AC" w14:textId="415C7152" w:rsidR="005B60D8" w:rsidRPr="00603469" w:rsidRDefault="005B60D8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1615CE" w14:textId="6C2BBB73" w:rsidR="008D2292" w:rsidRPr="00603469" w:rsidRDefault="008D2292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0" w:name="_Toc138453587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«Урочная деятельность»</w:t>
      </w:r>
      <w:bookmarkEnd w:id="10"/>
    </w:p>
    <w:p w14:paraId="64C32B0D" w14:textId="77777777" w:rsidR="008D2292" w:rsidRPr="00603469" w:rsidRDefault="008D2292" w:rsidP="008D2292">
      <w:pPr>
        <w:spacing w:after="0" w:line="240" w:lineRule="auto"/>
        <w:rPr>
          <w:lang w:eastAsia="ru-RU"/>
        </w:rPr>
      </w:pPr>
    </w:p>
    <w:p w14:paraId="157C52EB" w14:textId="724AB27C" w:rsidR="00284525" w:rsidRPr="00603469" w:rsidRDefault="00284525" w:rsidP="008D22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уроков (урочной деятельности, аудиторных занятий в рамках максимально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допустимой учебной нагрузки) предусматривает:</w:t>
      </w:r>
    </w:p>
    <w:p w14:paraId="5D85C900" w14:textId="06185B9D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максимальное использование воспитательных возможностей содержания учебных предметов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общеобразовательного цикла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ответствующего содержания учебных занятий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заданий, вспомогательных материалов, проблемных ситуаций для обсуждений;</w:t>
      </w:r>
    </w:p>
    <w:p w14:paraId="707CF7B6" w14:textId="14025439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педагогами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рабочие программы по учебным предметам, 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дисциплинам,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курсам, модулям целевых ориентиров результатов воспитания, их учет в определ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ении воспитательных задач учебных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занятий;</w:t>
      </w:r>
    </w:p>
    <w:p w14:paraId="053804D8" w14:textId="5C05AE03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педагогами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рабочие программы учебных предметов, 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курсов, модулей тематики в соответствии с календарным планом воспитательной работы;</w:t>
      </w:r>
    </w:p>
    <w:p w14:paraId="511E9288" w14:textId="020FF344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CE850DD" w14:textId="08F3733D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чебных занятиях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772DF84" w14:textId="749AB6B7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CF58B65" w14:textId="705671A1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ками, соответствующие укладу 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установление и поддержку доброжелательной атмосферы;</w:t>
      </w:r>
    </w:p>
    <w:p w14:paraId="62F15D42" w14:textId="09F0F6C7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наставничества мотивированных и эрудированных обучающихся н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 неуспевающими обучающимися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0939653" w14:textId="0A4B9108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100799AE" w14:textId="2149FB8C" w:rsidR="008D2292" w:rsidRPr="00603469" w:rsidRDefault="008D229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FAD6D4" w14:textId="63CE08E6" w:rsidR="00284525" w:rsidRPr="00603469" w:rsidRDefault="008D2292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1" w:name="_Toc138453588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Внеурочная деятел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ьность»</w:t>
      </w:r>
      <w:bookmarkEnd w:id="11"/>
    </w:p>
    <w:p w14:paraId="72383B0A" w14:textId="77777777" w:rsidR="008D2292" w:rsidRPr="00603469" w:rsidRDefault="008D2292" w:rsidP="008D229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620F9D8" w14:textId="309F7686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через следующие формы работы:</w:t>
      </w:r>
    </w:p>
    <w:p w14:paraId="3A1D77BC" w14:textId="57C3930B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волонтерская деятельность;</w:t>
      </w:r>
    </w:p>
    <w:p w14:paraId="17873DD8" w14:textId="11F8738B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студенческого общежития;</w:t>
      </w:r>
    </w:p>
    <w:p w14:paraId="3A5C3314" w14:textId="47634C9E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медиацентра «Феникс»;</w:t>
      </w:r>
    </w:p>
    <w:p w14:paraId="7E205529" w14:textId="75ED3082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Первичного отделения РДДМ «Движение первых в техникуме»;</w:t>
      </w:r>
    </w:p>
    <w:p w14:paraId="3970105D" w14:textId="5993E90D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работы дополнительного образования (секции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Волейбол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Баскетбол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Фитнес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1FEC64F4" w14:textId="77777777" w:rsidR="008D2292" w:rsidRPr="00603469" w:rsidRDefault="008D229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BAF1D5" w14:textId="2B9EC274" w:rsidR="00284525" w:rsidRPr="00603469" w:rsidRDefault="00284525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2" w:name="_Toc138453589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</w:t>
      </w:r>
      <w:r w:rsidR="008D2292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одуль «Классное руководство (кураторство)»</w:t>
      </w:r>
      <w:bookmarkEnd w:id="12"/>
    </w:p>
    <w:p w14:paraId="0496AE0B" w14:textId="77777777" w:rsidR="008D2292" w:rsidRPr="00603469" w:rsidRDefault="008D2292" w:rsidP="008D229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7F17B57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(кураторства)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16159093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14:paraId="54581451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инициирование и поддержку кураторами участия учебных групп в общетехникумовских делах, мероприятиях, оказание необходимой помощи обучающимся в их подготовке, проведении и анализе;</w:t>
      </w:r>
    </w:p>
    <w:p w14:paraId="52105B1D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88452C2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сплочение коллектива учебной группы через игры и тренинги на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внеурочные мероприятия, походы, экскурсии, празднования дней рождения обучающихся, классные вечера;</w:t>
      </w:r>
    </w:p>
    <w:p w14:paraId="6767B38B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выработку совместно с обучающимися правил поведения в группе, соблюдение правил внутреннего распорядка в техникуме;</w:t>
      </w:r>
    </w:p>
    <w:p w14:paraId="105FB7E3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педагогами, а также (при необходимости) с педагогом-психологом;</w:t>
      </w:r>
    </w:p>
    <w:p w14:paraId="431E3184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одногруппниками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группы;</w:t>
      </w:r>
    </w:p>
    <w:p w14:paraId="785E7BAD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регулярные консультации с педагогами, направленные на формирование единства требований по вопросам воспитания и обучения, предупреждение и (или) разрешение конфликтов между педагогами и обучающимися;</w:t>
      </w:r>
    </w:p>
    <w:p w14:paraId="5BBB9D2C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педагогов в работе Психолого-педагогического консилиума для решения конкретных проблем обучающихся и группы в целом, интеграции воспитательных влияний педагогов на обучающихся, привлечение педагогов к участию во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внеурочных мероприятиях, дающих им возможность лучше узнавать и понимать обучающихся, общаясь и наблюдая их во внеучебной обстановке;</w:t>
      </w:r>
    </w:p>
    <w:p w14:paraId="47898E9B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группе, жизни группы в целом, помощь родителям и иным членам семьи в отношениях с педагогами, администрацией;</w:t>
      </w:r>
    </w:p>
    <w:p w14:paraId="0330A030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создание и организацию работы Совета родителей техникума, участвующего в решении вопросов воспитания и обучения;</w:t>
      </w:r>
    </w:p>
    <w:p w14:paraId="7B7DF6AC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в группе праздников, конкурсов, соревнований и других мероприятий.</w:t>
      </w:r>
    </w:p>
    <w:p w14:paraId="5E03B9DD" w14:textId="77777777" w:rsidR="00570596" w:rsidRPr="00603469" w:rsidRDefault="005705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12516D" w14:textId="51C611A7" w:rsidR="00284525" w:rsidRPr="00603469" w:rsidRDefault="00570596" w:rsidP="00570596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3" w:name="_Toc138453590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Модуль «Основные </w:t>
      </w:r>
      <w:proofErr w:type="spellStart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внутритехникумовские</w:t>
      </w:r>
      <w:proofErr w:type="spellEnd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дела»</w:t>
      </w:r>
      <w:bookmarkEnd w:id="13"/>
    </w:p>
    <w:p w14:paraId="6A28AC22" w14:textId="77777777" w:rsidR="00570596" w:rsidRPr="00603469" w:rsidRDefault="00570596" w:rsidP="0057059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D9F4E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основных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 предусматривает:</w:t>
      </w:r>
    </w:p>
    <w:p w14:paraId="0A95D762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событиям в России, мире;</w:t>
      </w:r>
    </w:p>
    <w:p w14:paraId="31746F64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техникума, достижения в конкурсах, соревнованиях, олимпиадах, вклад в развитие техникума;</w:t>
      </w:r>
    </w:p>
    <w:p w14:paraId="5AE23049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социальные проекты в техникуме, совместно разрабатываемые и реализуемые обучающимися и педагогами,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32633C02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организуемые совместно с обучающихся праздники, фестивали, представления в связи с памятными датами, значимыми событиями;</w:t>
      </w:r>
    </w:p>
    <w:p w14:paraId="2401EA40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вовлечение по возможности каждого обучающегося в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общетехникумовских дел;</w:t>
      </w:r>
    </w:p>
    <w:p w14:paraId="788464B3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наблюдение за поведением обучающихся в ситуациях подготовки, проведения, анализа основных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дел, мероприятий, их отношениями с обучающимися разных возрастов, с педагогами, администрацией и сотрудниками техникума;</w:t>
      </w:r>
    </w:p>
    <w:p w14:paraId="0A1823DD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торжественные мероприятия, связанные с получением среднего профессионального образования (диплома), символизирующие приобретение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новогопрофессионального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социального статуса в обществе.</w:t>
      </w:r>
    </w:p>
    <w:p w14:paraId="2C2EFE4F" w14:textId="77777777" w:rsidR="00375CAD" w:rsidRPr="00603469" w:rsidRDefault="00375CAD" w:rsidP="00375C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CB341B" w14:textId="177FB40F" w:rsidR="00284525" w:rsidRPr="00603469" w:rsidRDefault="00375CAD" w:rsidP="00375CAD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4" w:name="_Toc138453591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proofErr w:type="spellStart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мероприятия»</w:t>
      </w:r>
      <w:bookmarkEnd w:id="14"/>
    </w:p>
    <w:p w14:paraId="23D2722C" w14:textId="77777777" w:rsidR="000A172A" w:rsidRPr="00603469" w:rsidRDefault="000A172A" w:rsidP="00375C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506B08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предусматривает:</w:t>
      </w:r>
    </w:p>
    <w:p w14:paraId="0D26D293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общие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мероприятия, в том числе организуемые совместно с социальными партнерами техникума;</w:t>
      </w:r>
    </w:p>
    <w:p w14:paraId="2568FB84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тематические мероприятия воспитательной направленности, организуемые педагогами по изучаемым в техникуме учебным предметам, курсам, модулям;</w:t>
      </w:r>
    </w:p>
    <w:p w14:paraId="4785AD93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экскурсии, походы (в музей, кинотеатр, на предприятие и другое), организуемые в группах кураторами.</w:t>
      </w:r>
    </w:p>
    <w:p w14:paraId="0077497E" w14:textId="77777777" w:rsidR="002D4350" w:rsidRPr="00603469" w:rsidRDefault="002D435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EA6F07" w14:textId="6365CC8D" w:rsidR="00284525" w:rsidRPr="00603469" w:rsidRDefault="002D4350" w:rsidP="002D435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5" w:name="_Toc138453592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Организация п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редметно-пространственной среды»</w:t>
      </w:r>
      <w:bookmarkEnd w:id="15"/>
    </w:p>
    <w:p w14:paraId="53652932" w14:textId="77777777" w:rsidR="002D4350" w:rsidRPr="00603469" w:rsidRDefault="002D4350" w:rsidP="002D43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69C4BF8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551B28B5" w14:textId="125D70FD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установление у центрального входа в техникум флагштока с флагом РФ, баннеров «История образовательного учреждения», «Сотрудники образовательной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 участвующих в Великой Отечественной войне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оформление холла административного корпуса стендом с государственной символикой Российской Федерации, субъекта Российской Федерации, муниципального образования (герб, гимн);</w:t>
      </w:r>
    </w:p>
    <w:p w14:paraId="0DF589C3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14:paraId="1FB2C7C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8A79B4D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поддержание в техникуме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14:paraId="40FDA9A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техникума: экспозиция в музее техникума, прилегающая территория техникума- мемориальная доска воинской славы;</w:t>
      </w:r>
    </w:p>
    <w:p w14:paraId="5E62F703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и обновление «мест новостей», стендов в помещениях (холл первого и второго этажа),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событиях;</w:t>
      </w:r>
    </w:p>
    <w:p w14:paraId="15AB0B87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популяризацию символики техникума логотипа и специальной формы с символикой техникума, используемой как повседневно, так и в торжественные моменты;</w:t>
      </w:r>
    </w:p>
    <w:p w14:paraId="5DE600E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работ, обучающихся в разных предметных областях, демонстрирующих их способности, знакомящих с работами друг друга;</w:t>
      </w:r>
    </w:p>
    <w:p w14:paraId="5BBE577E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техникуме, доступных и безопасных зон, озеленение территории при техникуме;</w:t>
      </w:r>
    </w:p>
    <w:p w14:paraId="302F5CF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240EEBB7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техникума, актуальных вопросах профилактики и безопасности;</w:t>
      </w:r>
    </w:p>
    <w:p w14:paraId="6B759FD9" w14:textId="061E6AC9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продвижение брендинга </w:t>
      </w:r>
      <w:r w:rsidR="004C4996">
        <w:rPr>
          <w:rFonts w:ascii="Times New Roman" w:eastAsia="Calibri" w:hAnsi="Times New Roman" w:cs="Times New Roman"/>
          <w:sz w:val="24"/>
          <w:szCs w:val="24"/>
          <w:lang w:eastAsia="zh-CN"/>
        </w:rPr>
        <w:t>техникума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(брендинг – это совокупность приемов, способов и методов создания бренда техникума и его дальнейшее продвижение посредством буклетов, афиш, социальных сетей, сайта ОО). События техникум – это источники позитивной информации, но важно заниматься и продвижением самих событий, формировать интерес к ним, рекламировать их (эффективно размещать на территории техникума афиши, давать анонсы событий в СМИ, размещать анонсирующую и итоговую информацию на официальном сайте техникума);</w:t>
      </w:r>
    </w:p>
    <w:p w14:paraId="1A8235E8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популяризация элементов маркетинговых коммуникаций в ГАПОУ СО «Красноуфимский многопрофильный техникум» является представление его в интернете. Электронные коммуникации техникума включают: создание и управление официальным сайтом техникума (при входе в здание размещен Q</w:t>
      </w:r>
      <w:r w:rsidRPr="00603469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-код официального сайта); сотрудничество и размещение различной информации на образовательных порталах; работа в рамках социальных сетей. </w:t>
      </w:r>
    </w:p>
    <w:p w14:paraId="105AB251" w14:textId="77777777" w:rsidR="00E63612" w:rsidRPr="00603469" w:rsidRDefault="00E63612" w:rsidP="00E636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778746" w14:textId="77777777" w:rsidR="00E63612" w:rsidRPr="00603469" w:rsidRDefault="00E63612" w:rsidP="00E63612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212A3ADE" w14:textId="77777777" w:rsidR="00E63612" w:rsidRPr="00603469" w:rsidRDefault="00E63612" w:rsidP="002D43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46850B" w14:textId="47E6F14A" w:rsidR="00284525" w:rsidRPr="00603469" w:rsidRDefault="002D4350" w:rsidP="002D435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6" w:name="_Toc138453593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Взаимодействие с родител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ями (законными представителями)»</w:t>
      </w:r>
      <w:bookmarkEnd w:id="16"/>
    </w:p>
    <w:p w14:paraId="01C37329" w14:textId="77777777" w:rsidR="002D4350" w:rsidRPr="00603469" w:rsidRDefault="002D4350" w:rsidP="002D4350">
      <w:pPr>
        <w:spacing w:after="0" w:line="240" w:lineRule="auto"/>
        <w:rPr>
          <w:lang w:eastAsia="ru-RU"/>
        </w:rPr>
      </w:pPr>
    </w:p>
    <w:p w14:paraId="02C226A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6D522B2F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 представителей родительского сообщества в Совете родителей техникума;</w:t>
      </w:r>
    </w:p>
    <w:p w14:paraId="044FABB5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тематические родительские собрания в группах,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родительские собрания по вопросам воспитания, взаимоотношений обучающихся и педагогов, условий обучения и воспитания;</w:t>
      </w:r>
    </w:p>
    <w:p w14:paraId="7F7AEC15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индивидуальных консультаций родителей специалистами техникума, на которых родители могут получать советы по вопросам обучения и воспитания;</w:t>
      </w:r>
    </w:p>
    <w:p w14:paraId="29BFDDB6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родительские форумы в интернет-сообществе в социальных сетях, в которых обсуждаются интересующие родителей вопросы, согласуется совместная деятельность;</w:t>
      </w:r>
    </w:p>
    <w:p w14:paraId="40A9612A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техникуме в соответствии с порядком привлечения родителей (законных представителей);</w:t>
      </w:r>
    </w:p>
    <w:p w14:paraId="3D015E20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взаимодействие с их законными представителями обучающихся детей-сирот, оставшихся без попечения родителей, приемных детей специалистами техникума.</w:t>
      </w:r>
    </w:p>
    <w:p w14:paraId="6DE4A79D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922D11" w14:textId="31415157" w:rsidR="00284525" w:rsidRPr="00603469" w:rsidRDefault="00810E18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7" w:name="_Toc138453594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«Самоуправление»</w:t>
      </w:r>
      <w:bookmarkEnd w:id="17"/>
    </w:p>
    <w:p w14:paraId="31DA3F70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804841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студенческого самоуправления в техникуме предусматривает:</w:t>
      </w:r>
    </w:p>
    <w:p w14:paraId="2860E43E" w14:textId="77777777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деятельность органа самоуправления - Совета обучающихся, избранного обучающимися;</w:t>
      </w:r>
    </w:p>
    <w:p w14:paraId="2820F751" w14:textId="43555A94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Советом обучающихся интересов обучающихся в процессе управления техникумом;</w:t>
      </w:r>
    </w:p>
    <w:p w14:paraId="13BC9B45" w14:textId="77777777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техникуме.</w:t>
      </w:r>
    </w:p>
    <w:p w14:paraId="2A8305AB" w14:textId="77777777" w:rsidR="00810E18" w:rsidRPr="00603469" w:rsidRDefault="00810E1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F51AFC" w14:textId="578BA0D7" w:rsidR="00284525" w:rsidRPr="00603469" w:rsidRDefault="00810E18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8" w:name="_Toc138453595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«Профилактика и безопасность»</w:t>
      </w:r>
      <w:bookmarkEnd w:id="18"/>
    </w:p>
    <w:p w14:paraId="22A63026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1BA856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техникуме предусматривает:</w:t>
      </w:r>
    </w:p>
    <w:p w14:paraId="1515D32C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техникуме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152EFF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65CD8EC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(работников социальных служб, правоохранительных органов, опеки и других);</w:t>
      </w:r>
    </w:p>
    <w:p w14:paraId="19EC632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CA3DCA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техникуме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5555C41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профилактику правонарушений, девиаций посредством организации культурно-массовых и информационно-профилактических мероприятий;</w:t>
      </w:r>
    </w:p>
    <w:p w14:paraId="564FBD9B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техникуме маргинальных групп обучающихся (оставивших обучение, криминальной направленности, с агрессивным поведением и других);</w:t>
      </w:r>
    </w:p>
    <w:p w14:paraId="4C29BFB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 (в случаях появления), обучающиеся с ОВЗ и другие).</w:t>
      </w:r>
    </w:p>
    <w:p w14:paraId="6795AE81" w14:textId="77777777" w:rsidR="008D21A6" w:rsidRPr="00603469" w:rsidRDefault="008D21A6" w:rsidP="00E63612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4C5D5B" w14:textId="732F0926" w:rsidR="00284525" w:rsidRPr="00603469" w:rsidRDefault="00284525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9" w:name="_Toc138453596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</w:t>
      </w:r>
      <w:r w:rsidR="00810E18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«Социальное партнерство»</w:t>
      </w:r>
      <w:bookmarkEnd w:id="19"/>
    </w:p>
    <w:p w14:paraId="012EFAD1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A7A04D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14:paraId="25BD8A7B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праздники, торжественные мероприятия и другие);</w:t>
      </w:r>
    </w:p>
    <w:p w14:paraId="737668B9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представителей организаций-партнеров в проведении отдельных уроков, классных часов,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соответствующей тематической направленности;</w:t>
      </w:r>
    </w:p>
    <w:p w14:paraId="209C6B75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на базе организаций-партнеров отдельных уроков, занятий,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мероприятий, акций воспитательной направленности;</w:t>
      </w:r>
    </w:p>
    <w:p w14:paraId="2BD330DC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0A5080BC" w14:textId="011D5A19" w:rsidR="00741820" w:rsidRPr="00603469" w:rsidRDefault="0074182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1611C0" w14:textId="77777777" w:rsidR="00E63612" w:rsidRPr="00603469" w:rsidRDefault="00E6361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D8F10E" w14:textId="3236394C" w:rsidR="00284525" w:rsidRPr="00603469" w:rsidRDefault="00741820" w:rsidP="0074182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20" w:name="_Toc138453597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«Профориентация</w:t>
      </w:r>
      <w:r w:rsidR="003248E7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. Взаимодействие с работодателями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»</w:t>
      </w:r>
      <w:bookmarkEnd w:id="20"/>
    </w:p>
    <w:p w14:paraId="5CD59CC8" w14:textId="77777777" w:rsidR="00741820" w:rsidRPr="00603469" w:rsidRDefault="00741820" w:rsidP="00741820">
      <w:pPr>
        <w:spacing w:after="0" w:line="240" w:lineRule="auto"/>
        <w:rPr>
          <w:lang w:eastAsia="ru-RU"/>
        </w:rPr>
      </w:pPr>
    </w:p>
    <w:p w14:paraId="0FB3D416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профориентационной работы техникума предусматривает следующие направления:</w:t>
      </w:r>
      <w:r w:rsidRPr="0060346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0DC0D10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Профориентация школьников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EDD3B7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Едином дне профессионального самоопределения школьников;</w:t>
      </w:r>
    </w:p>
    <w:p w14:paraId="02DFD01A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профориентационных мероприятий в школах Красноуфимского, </w:t>
      </w: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(презентация специальностей и профессий);</w:t>
      </w:r>
    </w:p>
    <w:p w14:paraId="5F3F3266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«Дней открытых дверей» для выпускников школ и их родителей (экскурсия по ОУ, посещение   уроков, выставок, музея, мастер- классов, профессиональных проб);</w:t>
      </w:r>
    </w:p>
    <w:p w14:paraId="167D570D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  <w:szCs w:val="24"/>
        </w:rPr>
        <w:t>посещение родительских собраний выпускников школ;</w:t>
      </w:r>
    </w:p>
    <w:p w14:paraId="6181544E" w14:textId="129BDD4A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профориентационых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индивидуальных консультаций с обучающимися школ и их родителями (законными представителями).</w:t>
      </w:r>
    </w:p>
    <w:p w14:paraId="398C1239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A3DF09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3469">
        <w:rPr>
          <w:rFonts w:ascii="Times New Roman" w:hAnsi="Times New Roman" w:cs="Times New Roman"/>
          <w:bCs/>
          <w:sz w:val="24"/>
          <w:szCs w:val="24"/>
          <w:u w:val="single"/>
        </w:rPr>
        <w:t>Профадаптация</w:t>
      </w:r>
      <w:proofErr w:type="spellEnd"/>
      <w:r w:rsidRPr="006034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B03D4E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создание базы данных по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профдиагностике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(анализ особенностей и динамики познавательных интересов, профессиональных склонностей обучающихся первого курса техникума);</w:t>
      </w:r>
    </w:p>
    <w:p w14:paraId="5E2C956D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реализация программы «Адаптация первокурсников»;</w:t>
      </w:r>
    </w:p>
    <w:p w14:paraId="6F6D6A5C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участие студентов в Чемпионатах профессионального мастерства.</w:t>
      </w:r>
    </w:p>
    <w:p w14:paraId="53963D9D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682F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  <w:u w:val="single"/>
        </w:rPr>
        <w:t>Профессиональное самоопределение выпускников</w:t>
      </w:r>
      <w:r w:rsidRPr="00603469">
        <w:rPr>
          <w:rFonts w:ascii="Times New Roman" w:hAnsi="Times New Roman" w:cs="Times New Roman"/>
          <w:sz w:val="24"/>
          <w:szCs w:val="24"/>
        </w:rPr>
        <w:t>:</w:t>
      </w:r>
    </w:p>
    <w:p w14:paraId="6B9BB3F1" w14:textId="08CB7EDB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организация и проведение встреч, о</w:t>
      </w:r>
      <w:r w:rsidR="004C4996">
        <w:rPr>
          <w:rFonts w:ascii="Times New Roman" w:hAnsi="Times New Roman" w:cs="Times New Roman"/>
          <w:sz w:val="24"/>
          <w:szCs w:val="24"/>
        </w:rPr>
        <w:t>бучающихся с представителями образовательных учреждений высшего образования</w:t>
      </w:r>
      <w:r w:rsidRPr="00603469">
        <w:rPr>
          <w:rFonts w:ascii="Times New Roman" w:hAnsi="Times New Roman" w:cs="Times New Roman"/>
          <w:sz w:val="24"/>
          <w:szCs w:val="24"/>
        </w:rPr>
        <w:t>;</w:t>
      </w:r>
    </w:p>
    <w:p w14:paraId="4F531FCF" w14:textId="2B5B6FE0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предоставле</w:t>
      </w:r>
      <w:r w:rsidR="004C4996">
        <w:rPr>
          <w:rFonts w:ascii="Times New Roman" w:hAnsi="Times New Roman" w:cs="Times New Roman"/>
          <w:sz w:val="24"/>
          <w:szCs w:val="24"/>
        </w:rPr>
        <w:t>ние информации специалистами Центра занятости населения</w:t>
      </w:r>
      <w:r w:rsidRPr="00603469">
        <w:rPr>
          <w:rFonts w:ascii="Times New Roman" w:hAnsi="Times New Roman" w:cs="Times New Roman"/>
          <w:sz w:val="24"/>
          <w:szCs w:val="24"/>
        </w:rPr>
        <w:t xml:space="preserve"> о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состоянии регионального рынка </w:t>
      </w:r>
      <w:r w:rsidRPr="00603469">
        <w:rPr>
          <w:rFonts w:ascii="Times New Roman" w:hAnsi="Times New Roman" w:cs="Times New Roman"/>
          <w:sz w:val="24"/>
          <w:szCs w:val="24"/>
        </w:rPr>
        <w:t>труда;</w:t>
      </w:r>
    </w:p>
    <w:p w14:paraId="42F81A65" w14:textId="0B3326BD" w:rsidR="00E63612" w:rsidRPr="00603469" w:rsidRDefault="004C4996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</w:t>
      </w:r>
      <w:r w:rsidR="00E63612" w:rsidRPr="00603469">
        <w:rPr>
          <w:rFonts w:ascii="Times New Roman" w:hAnsi="Times New Roman" w:cs="Times New Roman"/>
          <w:sz w:val="24"/>
          <w:szCs w:val="24"/>
        </w:rPr>
        <w:t xml:space="preserve"> работодат</w:t>
      </w:r>
      <w:r>
        <w:rPr>
          <w:rFonts w:ascii="Times New Roman" w:hAnsi="Times New Roman" w:cs="Times New Roman"/>
          <w:sz w:val="24"/>
          <w:szCs w:val="24"/>
        </w:rPr>
        <w:t>елей на ГИА</w:t>
      </w:r>
      <w:r w:rsidR="00E63612" w:rsidRPr="00603469">
        <w:rPr>
          <w:rFonts w:ascii="Times New Roman" w:hAnsi="Times New Roman" w:cs="Times New Roman"/>
          <w:sz w:val="24"/>
          <w:szCs w:val="24"/>
        </w:rPr>
        <w:t xml:space="preserve"> и проведение индивидуальных собеседований по дальнейшему трудоустройству выпускников;</w:t>
      </w:r>
    </w:p>
    <w:p w14:paraId="4319787F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индивидуальная работа с обучающимися и выпускниками по вопросам трудоустройства и временной занятости;</w:t>
      </w:r>
    </w:p>
    <w:p w14:paraId="433077E1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сбор информации о результатах работы по трудоустройству выпускников;</w:t>
      </w:r>
    </w:p>
    <w:p w14:paraId="3573C11D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организация экскурсий на предприятия работодателей с целью дальнейшего трудоустройства выпускников;</w:t>
      </w:r>
    </w:p>
    <w:p w14:paraId="34C44F3A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анкетирование студентов выпускных групп о ближайших планах и предпочтениях в трудоустройстве.</w:t>
      </w:r>
    </w:p>
    <w:p w14:paraId="44E4A181" w14:textId="77777777" w:rsidR="00284525" w:rsidRPr="00603469" w:rsidRDefault="00284525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4CB8C0" w14:textId="77777777" w:rsidR="00575128" w:rsidRPr="00603469" w:rsidRDefault="00575128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74E793" w14:textId="77777777" w:rsidR="00575128" w:rsidRPr="00603469" w:rsidRDefault="00575128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80F2F3" w14:textId="77777777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60DF54" w14:textId="77777777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9E39B7" w14:textId="15AD963B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6915A6" w14:textId="3D704E55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79E23B" w14:textId="16E8B2A0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1958A6" w14:textId="7F6ABECE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26D142" w14:textId="1536A486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527075" w14:textId="31B13928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EA88B9" w14:textId="1E8C0F34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300A3D" w14:textId="14CC69B8" w:rsidR="004A0D3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00658E" w14:textId="600F2A15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CE6057" w14:textId="1249E092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390599" w14:textId="032E0E83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EF5890" w14:textId="23C6764D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B52B30" w14:textId="77777777" w:rsidR="004C4996" w:rsidRPr="00603469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1EC987" w14:textId="6126257F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7950BB" w14:textId="3C1AD65F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9EDC71" w14:textId="257BC467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14BA8B" w14:textId="4B3DE2AF" w:rsidR="00284525" w:rsidRPr="00603469" w:rsidRDefault="003248E7" w:rsidP="00575128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1" w:name="_Toc138453598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О</w:t>
      </w:r>
      <w:r w:rsidR="00575128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РГАНИЗАЦИОННЫЙ РАЗДЕЛ</w:t>
      </w:r>
      <w:bookmarkEnd w:id="21"/>
    </w:p>
    <w:p w14:paraId="793D1536" w14:textId="77777777" w:rsidR="00575128" w:rsidRPr="00603469" w:rsidRDefault="00575128" w:rsidP="005751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0451075" w14:textId="597DB4BA" w:rsidR="00284525" w:rsidRDefault="00575128" w:rsidP="00575128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2" w:name="_Toc138453599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Кадровое обеспечение</w:t>
      </w:r>
      <w:bookmarkEnd w:id="22"/>
    </w:p>
    <w:p w14:paraId="468B304B" w14:textId="77777777" w:rsidR="004C4996" w:rsidRPr="004C4996" w:rsidRDefault="004C4996" w:rsidP="004C4996">
      <w:pPr>
        <w:spacing w:after="0" w:line="240" w:lineRule="auto"/>
        <w:rPr>
          <w:lang w:eastAsia="ru-RU"/>
        </w:rPr>
      </w:pPr>
    </w:p>
    <w:p w14:paraId="4027CA72" w14:textId="49560845" w:rsidR="004E138A" w:rsidRPr="00603469" w:rsidRDefault="004E138A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603469">
        <w:rPr>
          <w:rFonts w:ascii="Times New Roman" w:hAnsi="Times New Roman"/>
          <w:sz w:val="24"/>
          <w:szCs w:val="24"/>
        </w:rPr>
        <w:t>Для реализации рабочей программы воспитания техникум 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</w:t>
      </w:r>
      <w:r w:rsidR="004C4996">
        <w:rPr>
          <w:rFonts w:ascii="Times New Roman" w:hAnsi="Times New Roman"/>
          <w:sz w:val="24"/>
          <w:szCs w:val="24"/>
        </w:rPr>
        <w:t>ательной работы в техникуме, заместителя директора по учебно-воспитательной работе</w:t>
      </w:r>
      <w:r w:rsidRPr="00603469">
        <w:rPr>
          <w:rFonts w:ascii="Times New Roman" w:hAnsi="Times New Roman"/>
          <w:sz w:val="24"/>
          <w:szCs w:val="24"/>
        </w:rPr>
        <w:t>, педагога-психолога, педагога-организатора, соц</w:t>
      </w:r>
      <w:r w:rsidR="004C4996">
        <w:rPr>
          <w:rFonts w:ascii="Times New Roman" w:hAnsi="Times New Roman"/>
          <w:sz w:val="24"/>
          <w:szCs w:val="24"/>
        </w:rPr>
        <w:t>иального педагога, руководителя</w:t>
      </w:r>
      <w:r w:rsidRPr="00603469">
        <w:rPr>
          <w:rFonts w:ascii="Times New Roman" w:hAnsi="Times New Roman"/>
          <w:sz w:val="24"/>
          <w:szCs w:val="24"/>
        </w:rPr>
        <w:t xml:space="preserve"> физического воспитания, </w:t>
      </w:r>
      <w:r w:rsidR="004C4996">
        <w:rPr>
          <w:rFonts w:ascii="Times New Roman" w:hAnsi="Times New Roman"/>
          <w:sz w:val="24"/>
          <w:szCs w:val="24"/>
        </w:rPr>
        <w:t xml:space="preserve">педагога-организатора основ безопасности жизнедеятельности, </w:t>
      </w:r>
      <w:r w:rsidRPr="00603469">
        <w:rPr>
          <w:rFonts w:ascii="Times New Roman" w:hAnsi="Times New Roman"/>
          <w:sz w:val="24"/>
          <w:szCs w:val="24"/>
        </w:rPr>
        <w:t>воспитателей общежития,</w:t>
      </w:r>
      <w:r w:rsidR="004C4996">
        <w:rPr>
          <w:rFonts w:ascii="Times New Roman" w:hAnsi="Times New Roman"/>
          <w:sz w:val="24"/>
          <w:szCs w:val="24"/>
        </w:rPr>
        <w:t xml:space="preserve"> кураторов групп, педагогов</w:t>
      </w:r>
      <w:r w:rsidRPr="00603469">
        <w:rPr>
          <w:rFonts w:ascii="Times New Roman" w:hAnsi="Times New Roman"/>
          <w:sz w:val="24"/>
          <w:szCs w:val="24"/>
        </w:rPr>
        <w:t>. Фу</w:t>
      </w:r>
      <w:r w:rsidR="004C4996">
        <w:rPr>
          <w:rFonts w:ascii="Times New Roman" w:hAnsi="Times New Roman"/>
          <w:sz w:val="24"/>
          <w:szCs w:val="24"/>
        </w:rPr>
        <w:t>нкционал специалистов</w:t>
      </w:r>
      <w:r w:rsidRPr="00603469">
        <w:rPr>
          <w:rFonts w:ascii="Times New Roman" w:hAnsi="Times New Roman"/>
          <w:sz w:val="24"/>
          <w:szCs w:val="24"/>
        </w:rPr>
        <w:t xml:space="preserve"> регламентируется требованиями профессиональных стандартов</w:t>
      </w:r>
      <w:r w:rsidR="004C4996">
        <w:rPr>
          <w:rFonts w:ascii="Times New Roman" w:hAnsi="Times New Roman"/>
          <w:sz w:val="24"/>
          <w:szCs w:val="24"/>
        </w:rPr>
        <w:t xml:space="preserve"> и должностными инструкциями</w:t>
      </w:r>
      <w:r w:rsidRPr="00603469">
        <w:rPr>
          <w:rFonts w:ascii="Times New Roman" w:hAnsi="Times New Roman"/>
          <w:sz w:val="24"/>
          <w:szCs w:val="24"/>
        </w:rPr>
        <w:t>.</w:t>
      </w:r>
    </w:p>
    <w:p w14:paraId="44962400" w14:textId="4EEFEDC3" w:rsidR="00B335CC" w:rsidRPr="00603469" w:rsidRDefault="00B335CC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2"/>
        <w:gridCol w:w="2693"/>
        <w:gridCol w:w="3969"/>
      </w:tblGrid>
      <w:tr w:rsidR="00603469" w:rsidRPr="00603469" w14:paraId="6C127FB2" w14:textId="77777777" w:rsidTr="004C4996">
        <w:tc>
          <w:tcPr>
            <w:tcW w:w="567" w:type="dxa"/>
          </w:tcPr>
          <w:p w14:paraId="3C23F1D4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843" w:type="dxa"/>
          </w:tcPr>
          <w:p w14:paraId="4A012FE7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02" w:type="dxa"/>
          </w:tcPr>
          <w:p w14:paraId="2A977B40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Должность, кв. категория</w:t>
            </w:r>
          </w:p>
        </w:tc>
        <w:tc>
          <w:tcPr>
            <w:tcW w:w="2693" w:type="dxa"/>
          </w:tcPr>
          <w:p w14:paraId="106000EC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3969" w:type="dxa"/>
          </w:tcPr>
          <w:p w14:paraId="4E1019D4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603469" w:rsidRPr="00603469" w14:paraId="1ABFBA8C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DB56422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9F08F4F" w14:textId="653C3816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Хиценко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Наталья Вячеславовна </w:t>
            </w:r>
          </w:p>
        </w:tc>
        <w:tc>
          <w:tcPr>
            <w:tcW w:w="1702" w:type="dxa"/>
          </w:tcPr>
          <w:p w14:paraId="5CB6A0FD" w14:textId="7566E91D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693" w:type="dxa"/>
          </w:tcPr>
          <w:p w14:paraId="1D071F68" w14:textId="77777777" w:rsidR="004C4996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университет, </w:t>
            </w:r>
          </w:p>
          <w:p w14:paraId="76E08E2D" w14:textId="229A85AE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социальная педагогика</w:t>
            </w:r>
          </w:p>
          <w:p w14:paraId="713A1072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2848CF5" w14:textId="77777777" w:rsidR="004C4996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университет, </w:t>
            </w:r>
          </w:p>
          <w:p w14:paraId="07E6AA3F" w14:textId="0F0734E2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магистр по направлению педагогическое образование</w:t>
            </w:r>
          </w:p>
          <w:p w14:paraId="11E14A8E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5C483EE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14:paraId="6A5FAA67" w14:textId="326AB55B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«Менеджмент организации»</w:t>
            </w:r>
          </w:p>
        </w:tc>
        <w:tc>
          <w:tcPr>
            <w:tcW w:w="3969" w:type="dxa"/>
          </w:tcPr>
          <w:p w14:paraId="08AA6869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Профессиональное воспитание и социализация обучающихся в профессиональных образовательных организациях, 40 ч., 2020 г.</w:t>
            </w:r>
          </w:p>
          <w:p w14:paraId="60A0AAC7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CF56470" w14:textId="0C7431A1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Воспитание детей и молодежи на основе ценностных доминант российского общества и актуальных созидательных практик, 48 ч., 2021 г.</w:t>
            </w:r>
          </w:p>
          <w:p w14:paraId="6B4B8EEC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E03230D" w14:textId="26B362FD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Воспитательная деятельность в учреждениях СПО, 132 ч., 2022 г.</w:t>
            </w:r>
          </w:p>
        </w:tc>
      </w:tr>
      <w:tr w:rsidR="00603469" w:rsidRPr="00603469" w14:paraId="480D41D3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910EFAD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9C7B6E9" w14:textId="68A672D6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Фоминцева Екатерина Ивановна</w:t>
            </w:r>
          </w:p>
        </w:tc>
        <w:tc>
          <w:tcPr>
            <w:tcW w:w="1702" w:type="dxa"/>
          </w:tcPr>
          <w:p w14:paraId="1DC0D440" w14:textId="51399A29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2693" w:type="dxa"/>
          </w:tcPr>
          <w:p w14:paraId="668CD9D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448DB18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0AE01FCC" w14:textId="02EA41AF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иностранного языка</w:t>
            </w:r>
          </w:p>
          <w:p w14:paraId="6FE68F24" w14:textId="7B0E5D99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129C1B9" w14:textId="00E241A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Восточно-Европейский институт, преподаватель психологии </w:t>
            </w:r>
          </w:p>
          <w:p w14:paraId="099B594B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2200A5CF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Наставничество как особый вид педагогической деятельности: характеристика, структура, технология, 32 ч., 2021 г.</w:t>
            </w:r>
          </w:p>
          <w:p w14:paraId="4200DD1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4F89847" w14:textId="5FF6B674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механизмов управления качеством образования на основе проектной деятельности, 24 ч., 2022 г.</w:t>
            </w:r>
          </w:p>
          <w:p w14:paraId="3D864FD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7BD5502" w14:textId="4CDEF2F5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Введение обновленных ФГОС общего образования: управленческий аспект, 36 ч., 2023 г.</w:t>
            </w:r>
          </w:p>
        </w:tc>
      </w:tr>
      <w:tr w:rsidR="00603469" w:rsidRPr="00603469" w14:paraId="4F664B63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39B95698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2AFD1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Воронюк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23BF64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14:paraId="163BDDDD" w14:textId="6162FD8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702" w:type="dxa"/>
          </w:tcPr>
          <w:p w14:paraId="11BB1632" w14:textId="2959712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</w:t>
            </w:r>
            <w:r w:rsidR="002D5393"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водитель физического воспитания</w:t>
            </w:r>
          </w:p>
        </w:tc>
        <w:tc>
          <w:tcPr>
            <w:tcW w:w="2693" w:type="dxa"/>
          </w:tcPr>
          <w:p w14:paraId="46FE952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2FAC7CC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073B3A4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начальных</w:t>
            </w:r>
          </w:p>
          <w:p w14:paraId="06369B4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классов с правом</w:t>
            </w:r>
          </w:p>
          <w:p w14:paraId="77F0514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преподавания английского</w:t>
            </w:r>
          </w:p>
          <w:p w14:paraId="596A0F9E" w14:textId="4093FFA7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языка</w:t>
            </w:r>
          </w:p>
          <w:p w14:paraId="54E5F48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4E351A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6FC0A0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4BC9F76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</w:t>
            </w:r>
          </w:p>
          <w:p w14:paraId="1E243575" w14:textId="4F04A69D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университет,</w:t>
            </w:r>
          </w:p>
          <w:p w14:paraId="619F8D8C" w14:textId="77777777" w:rsidR="0010192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  <w:r w:rsidR="0010192E" w:rsidRPr="0010192E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6C50E70C" w14:textId="77777777" w:rsidR="0010192E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514F2466" w14:textId="0DA892D3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переподготовка в сфере  «Физическая культура», квалификация «Педагог по физической культуре и спорту», Красноуфимский педагогический колледж, «Центр дополнительного образования и профессиональных квалификаций»</w:t>
            </w:r>
          </w:p>
        </w:tc>
        <w:tc>
          <w:tcPr>
            <w:tcW w:w="3969" w:type="dxa"/>
          </w:tcPr>
          <w:p w14:paraId="6521FC7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Современный урок в</w:t>
            </w:r>
          </w:p>
          <w:p w14:paraId="63DF315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цифровой среде для</w:t>
            </w:r>
          </w:p>
          <w:p w14:paraId="0474440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 СПО, обучение</w:t>
            </w:r>
          </w:p>
          <w:p w14:paraId="7B62723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использованием ДОТ, 72 ч., 2020 г. </w:t>
            </w:r>
          </w:p>
          <w:p w14:paraId="0AC4B89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7EA689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Методика</w:t>
            </w:r>
          </w:p>
          <w:p w14:paraId="36BAA29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преподавания</w:t>
            </w:r>
          </w:p>
          <w:p w14:paraId="30FBACB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общеобразовательной</w:t>
            </w:r>
          </w:p>
          <w:p w14:paraId="421D644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дисциплины «Иностранный</w:t>
            </w:r>
          </w:p>
          <w:p w14:paraId="7C9D17C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язык» с учетом профессиональной</w:t>
            </w:r>
          </w:p>
          <w:p w14:paraId="31A58C7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направленности основных</w:t>
            </w:r>
          </w:p>
          <w:p w14:paraId="370AE8E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образовательных программ</w:t>
            </w:r>
          </w:p>
          <w:p w14:paraId="3894E14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среднего профессионального</w:t>
            </w:r>
          </w:p>
          <w:p w14:paraId="2F1022C6" w14:textId="77777777" w:rsidR="00BC743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образования», 40 ч., 2021 г.</w:t>
            </w:r>
          </w:p>
          <w:p w14:paraId="01A59467" w14:textId="77777777" w:rsidR="00471BB1" w:rsidRDefault="00471BB1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4344BA6" w14:textId="7E356D9C" w:rsidR="00471BB1" w:rsidRPr="00603469" w:rsidRDefault="00471BB1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5FEB358B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DC1C181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D296D93" w14:textId="77777777" w:rsidR="00BC743E" w:rsidRPr="00D9506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50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Иванов </w:t>
            </w:r>
          </w:p>
          <w:p w14:paraId="095D4FB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50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Евгений Владимирович</w:t>
            </w:r>
          </w:p>
        </w:tc>
        <w:tc>
          <w:tcPr>
            <w:tcW w:w="1702" w:type="dxa"/>
          </w:tcPr>
          <w:p w14:paraId="5BC6B7A7" w14:textId="6B7C86B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2693" w:type="dxa"/>
          </w:tcPr>
          <w:p w14:paraId="71805BA7" w14:textId="1D8525F1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 педагогический колледж, учитель начальных классов</w:t>
            </w:r>
          </w:p>
        </w:tc>
        <w:tc>
          <w:tcPr>
            <w:tcW w:w="3969" w:type="dxa"/>
          </w:tcPr>
          <w:p w14:paraId="64491BA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68245F4E" w14:textId="77777777" w:rsidTr="004C4996">
        <w:tc>
          <w:tcPr>
            <w:tcW w:w="567" w:type="dxa"/>
          </w:tcPr>
          <w:p w14:paraId="0C36D977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F415F8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Гилева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9F9B75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Татьяна Анатольевна</w:t>
            </w:r>
          </w:p>
        </w:tc>
        <w:tc>
          <w:tcPr>
            <w:tcW w:w="1702" w:type="dxa"/>
          </w:tcPr>
          <w:p w14:paraId="7BFAAE5C" w14:textId="09D0B33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Педагог-психолог, </w:t>
            </w:r>
          </w:p>
          <w:p w14:paraId="5AFFFD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1КК</w:t>
            </w:r>
          </w:p>
        </w:tc>
        <w:tc>
          <w:tcPr>
            <w:tcW w:w="2693" w:type="dxa"/>
          </w:tcPr>
          <w:p w14:paraId="299CB34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7B96311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4BE5FCB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</w:t>
            </w:r>
          </w:p>
          <w:p w14:paraId="511D160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университет, </w:t>
            </w:r>
          </w:p>
          <w:p w14:paraId="63E3F08C" w14:textId="61F4EA04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  <w:p w14:paraId="3A90266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71E9E8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7CB3873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переподготовка</w:t>
            </w:r>
          </w:p>
          <w:p w14:paraId="0E57265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«Роль специалиста в</w:t>
            </w:r>
          </w:p>
          <w:p w14:paraId="4066BE0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области медиативных</w:t>
            </w:r>
          </w:p>
          <w:p w14:paraId="40951E5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технологий (медиатора) и возможности медиативных</w:t>
            </w:r>
          </w:p>
          <w:p w14:paraId="33BA870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технологий в</w:t>
            </w:r>
          </w:p>
          <w:p w14:paraId="15DA64E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14:paraId="765D60C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образовательных</w:t>
            </w:r>
          </w:p>
          <w:p w14:paraId="7755DBD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и</w:t>
            </w:r>
          </w:p>
          <w:p w14:paraId="33DF167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социальной</w:t>
            </w:r>
          </w:p>
          <w:p w14:paraId="106E24A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сферы в современных</w:t>
            </w:r>
          </w:p>
          <w:p w14:paraId="6C810EC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условиях»</w:t>
            </w:r>
          </w:p>
        </w:tc>
        <w:tc>
          <w:tcPr>
            <w:tcW w:w="3969" w:type="dxa"/>
          </w:tcPr>
          <w:p w14:paraId="2E21E38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  <w:p w14:paraId="6521B0A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педагога-психолога в системе</w:t>
            </w:r>
          </w:p>
          <w:p w14:paraId="5882692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14:paraId="1E09EF3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образования: психолого-педагогическое</w:t>
            </w:r>
          </w:p>
          <w:p w14:paraId="7E2BD5B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сопровождение и</w:t>
            </w:r>
          </w:p>
          <w:p w14:paraId="72B2D68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межведомственное</w:t>
            </w:r>
          </w:p>
          <w:p w14:paraId="51DCB50F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взаимодействие, 72 ч., 2021 г.</w:t>
            </w:r>
          </w:p>
          <w:p w14:paraId="1B1AED5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30F39B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Формирование стратегии</w:t>
            </w:r>
          </w:p>
          <w:p w14:paraId="2A25A33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эффективного</w:t>
            </w:r>
          </w:p>
          <w:p w14:paraId="00F2E2A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  <w:p w14:paraId="00ECDAB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потенциальных экспертов</w:t>
            </w:r>
          </w:p>
          <w:p w14:paraId="198F2FA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конкурсов</w:t>
            </w:r>
          </w:p>
          <w:p w14:paraId="25237C6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14:paraId="5D687A7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мастерства: психологические</w:t>
            </w:r>
          </w:p>
          <w:p w14:paraId="0C2EC671" w14:textId="2674B68E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педагогические аспекты, 72 </w:t>
            </w:r>
            <w:r w:rsidR="00BC743E"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ч., 2021 г.</w:t>
            </w:r>
          </w:p>
          <w:p w14:paraId="797F967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71E836AD" w14:textId="77777777" w:rsidTr="004C4996">
        <w:tc>
          <w:tcPr>
            <w:tcW w:w="567" w:type="dxa"/>
          </w:tcPr>
          <w:p w14:paraId="56692620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AE87DF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Дрягина </w:t>
            </w:r>
          </w:p>
          <w:p w14:paraId="6434DBC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14:paraId="5AE0F90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702" w:type="dxa"/>
          </w:tcPr>
          <w:p w14:paraId="03BD5151" w14:textId="024C44C8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Социальный педагог, </w:t>
            </w:r>
          </w:p>
          <w:p w14:paraId="10E53B8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1КК</w:t>
            </w:r>
          </w:p>
        </w:tc>
        <w:tc>
          <w:tcPr>
            <w:tcW w:w="2693" w:type="dxa"/>
          </w:tcPr>
          <w:p w14:paraId="4528D5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4A83147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21B5F06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</w:t>
            </w:r>
          </w:p>
          <w:p w14:paraId="5BD475F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университет,</w:t>
            </w:r>
          </w:p>
          <w:p w14:paraId="00BE3058" w14:textId="7E40F3C6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14:paraId="1B51488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85760F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6B2FE2D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переподготовка по</w:t>
            </w:r>
          </w:p>
          <w:p w14:paraId="271E6B6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квалификации</w:t>
            </w:r>
          </w:p>
          <w:p w14:paraId="5509F72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«Руководитель</w:t>
            </w:r>
          </w:p>
          <w:p w14:paraId="7A5B4C4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образовательной</w:t>
            </w:r>
          </w:p>
          <w:p w14:paraId="1B898FE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организации»</w:t>
            </w:r>
          </w:p>
        </w:tc>
        <w:tc>
          <w:tcPr>
            <w:tcW w:w="3969" w:type="dxa"/>
          </w:tcPr>
          <w:p w14:paraId="0762DB4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Организационно-содержательные условия</w:t>
            </w:r>
          </w:p>
          <w:p w14:paraId="7683E3E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 программ</w:t>
            </w:r>
          </w:p>
          <w:p w14:paraId="3CCAE0F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сопровождения инвалидов и</w:t>
            </w:r>
          </w:p>
          <w:p w14:paraId="4E25720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 с ОВЗ при обучении в</w:t>
            </w:r>
          </w:p>
          <w:p w14:paraId="0D94013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ПОО и содействии их</w:t>
            </w:r>
          </w:p>
          <w:p w14:paraId="1102CD64" w14:textId="6AFCA678" w:rsidR="00BC743E" w:rsidRPr="00603469" w:rsidRDefault="00BC743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трудоустройству, 40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ч., 2020 г.</w:t>
            </w:r>
          </w:p>
        </w:tc>
      </w:tr>
      <w:tr w:rsidR="00603469" w:rsidRPr="00603469" w14:paraId="7B5FFA9C" w14:textId="77777777" w:rsidTr="004C4996">
        <w:tc>
          <w:tcPr>
            <w:tcW w:w="567" w:type="dxa"/>
          </w:tcPr>
          <w:p w14:paraId="74868FEB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94C1AF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Лещева</w:t>
            </w:r>
          </w:p>
          <w:p w14:paraId="27B4360D" w14:textId="2E910679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Юлия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Сергеевна</w:t>
            </w:r>
          </w:p>
        </w:tc>
        <w:tc>
          <w:tcPr>
            <w:tcW w:w="1702" w:type="dxa"/>
          </w:tcPr>
          <w:p w14:paraId="478A57E8" w14:textId="65E3C440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 (общежития), 1КК</w:t>
            </w:r>
          </w:p>
        </w:tc>
        <w:tc>
          <w:tcPr>
            <w:tcW w:w="2693" w:type="dxa"/>
          </w:tcPr>
          <w:p w14:paraId="215B283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4121892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3E97CDED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14:paraId="60C3C36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основной школы</w:t>
            </w:r>
          </w:p>
        </w:tc>
        <w:tc>
          <w:tcPr>
            <w:tcW w:w="3969" w:type="dxa"/>
          </w:tcPr>
          <w:p w14:paraId="512B489D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Психолого-педагогические</w:t>
            </w:r>
          </w:p>
          <w:p w14:paraId="44EE295E" w14:textId="1814BA37" w:rsidR="00BC743E" w:rsidRPr="00603469" w:rsidRDefault="00BC743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обучения детей и подростков с ментальными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нарушениями, 16 ч., 2021 г.</w:t>
            </w:r>
          </w:p>
        </w:tc>
      </w:tr>
    </w:tbl>
    <w:p w14:paraId="658142E8" w14:textId="2AF09BCB" w:rsidR="00B335CC" w:rsidRPr="00603469" w:rsidRDefault="00B335CC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14:paraId="239767D8" w14:textId="7A82206A" w:rsidR="00284525" w:rsidRPr="00603469" w:rsidRDefault="00284525" w:rsidP="003248E7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3" w:name="_Toc138453600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Система поощрения </w:t>
      </w:r>
      <w:r w:rsidR="003248E7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социальной</w:t>
      </w:r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 успешности и проявлений активной жизненной позиции обучающихся</w:t>
      </w:r>
      <w:bookmarkEnd w:id="23"/>
    </w:p>
    <w:p w14:paraId="1A9F377E" w14:textId="77777777" w:rsidR="00DE5605" w:rsidRPr="00603469" w:rsidRDefault="00DE5605" w:rsidP="00DE5605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1F5A76B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8247DE6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5AFECC13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BE7E7D7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техникума, качеству воспитывающей среды, логотипу техникума;</w:t>
      </w:r>
    </w:p>
    <w:p w14:paraId="0AB61560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прозрачности правил поощрения (наличие приказа), соблюдение справедливости при выдвижении кандидатур на награждение);</w:t>
      </w:r>
    </w:p>
    <w:p w14:paraId="065EB781" w14:textId="1F78397A" w:rsidR="00BC743E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награды).</w:t>
      </w:r>
    </w:p>
    <w:p w14:paraId="6241B464" w14:textId="77777777" w:rsidR="0010192E" w:rsidRPr="00603469" w:rsidRDefault="0010192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D0843D" w14:textId="132B70FD" w:rsidR="00523E11" w:rsidRPr="00603469" w:rsidRDefault="00523E11" w:rsidP="00523E11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4" w:name="_Toc138453601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Самоанализ воспитательной работы</w:t>
      </w:r>
      <w:bookmarkEnd w:id="24"/>
    </w:p>
    <w:p w14:paraId="049A45BF" w14:textId="77777777" w:rsidR="004A0D39" w:rsidRPr="00603469" w:rsidRDefault="004A0D39" w:rsidP="0010192E">
      <w:pPr>
        <w:spacing w:after="0" w:line="240" w:lineRule="auto"/>
        <w:rPr>
          <w:lang w:eastAsia="ru-RU"/>
        </w:rPr>
      </w:pPr>
    </w:p>
    <w:p w14:paraId="29833E4E" w14:textId="77777777" w:rsidR="00BC743E" w:rsidRPr="00603469" w:rsidRDefault="00BC743E" w:rsidP="00BC74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обучающихся.</w:t>
      </w:r>
    </w:p>
    <w:p w14:paraId="2AF9FB46" w14:textId="77777777" w:rsidR="00BC743E" w:rsidRPr="00603469" w:rsidRDefault="00BC743E" w:rsidP="00BC74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техникуме является ежегодный самоанализ воспитательной работы с целью выявления основных проблем и последующего их решения. </w:t>
      </w:r>
    </w:p>
    <w:p w14:paraId="5329641A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14:paraId="75F211B5" w14:textId="77777777" w:rsidR="00BC743E" w:rsidRPr="00603469" w:rsidRDefault="00BC743E" w:rsidP="00BC743E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</w:p>
    <w:p w14:paraId="629E4BE8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принципы самоанализа воспитательной работы:</w:t>
      </w:r>
    </w:p>
    <w:p w14:paraId="6DD2E68F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14:paraId="4EE3EFA3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техникума,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96D2B71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C283EC2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техникум участвует наряду с другими социальными институтами, так и стихийной социализации, и саморазвития.</w:t>
      </w:r>
    </w:p>
    <w:p w14:paraId="7EFC4E7F" w14:textId="77777777" w:rsidR="00BC743E" w:rsidRPr="00603469" w:rsidRDefault="00BC743E" w:rsidP="00BC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5C5CEB" w14:textId="77777777" w:rsidR="00BC743E" w:rsidRPr="00603469" w:rsidRDefault="00BC743E" w:rsidP="00BC743E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направления анализа воспитательного процесса</w:t>
      </w:r>
    </w:p>
    <w:p w14:paraId="626563BC" w14:textId="77777777" w:rsidR="00BC743E" w:rsidRPr="00603469" w:rsidRDefault="00BC743E" w:rsidP="00BC743E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6AFFE42" w14:textId="77777777" w:rsidR="00BC743E" w:rsidRPr="00603469" w:rsidRDefault="00BC743E" w:rsidP="00BC743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реализации Рабочей программы воспитания осуществляется на основании деятельности специалистов и педагогов техникума и анализа их работы.</w:t>
      </w:r>
    </w:p>
    <w:p w14:paraId="662258B6" w14:textId="0AFA8E13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812"/>
        <w:gridCol w:w="1843"/>
      </w:tblGrid>
      <w:tr w:rsidR="00603469" w:rsidRPr="00603469" w14:paraId="5808583E" w14:textId="77777777" w:rsidTr="002D5393">
        <w:tc>
          <w:tcPr>
            <w:tcW w:w="567" w:type="dxa"/>
          </w:tcPr>
          <w:p w14:paraId="4ADA0DC1" w14:textId="77777777" w:rsidR="00BC743E" w:rsidRPr="0010192E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</w:tcPr>
          <w:p w14:paraId="1ED6BA6C" w14:textId="54E5E262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Специалист </w:t>
            </w:r>
          </w:p>
        </w:tc>
        <w:tc>
          <w:tcPr>
            <w:tcW w:w="5812" w:type="dxa"/>
          </w:tcPr>
          <w:p w14:paraId="2EBA75C3" w14:textId="29572319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Направление деятельности </w:t>
            </w:r>
          </w:p>
        </w:tc>
        <w:tc>
          <w:tcPr>
            <w:tcW w:w="1843" w:type="dxa"/>
          </w:tcPr>
          <w:p w14:paraId="424479FB" w14:textId="373F7B17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Форма отчета </w:t>
            </w:r>
          </w:p>
        </w:tc>
      </w:tr>
      <w:tr w:rsidR="00603469" w:rsidRPr="00603469" w14:paraId="44D8ED8A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532E15FE" w14:textId="0D1E4301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14:paraId="0CFB5231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5812" w:type="dxa"/>
          </w:tcPr>
          <w:p w14:paraId="2E75C619" w14:textId="24AB84B1" w:rsidR="00D52A20" w:rsidRPr="0010192E" w:rsidRDefault="00D52A20" w:rsidP="007030A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учебно-воспитательного процесса</w:t>
            </w:r>
          </w:p>
        </w:tc>
        <w:tc>
          <w:tcPr>
            <w:tcW w:w="1843" w:type="dxa"/>
          </w:tcPr>
          <w:p w14:paraId="5E5D858A" w14:textId="2BF00496" w:rsidR="00D52A20" w:rsidRPr="0010192E" w:rsidRDefault="00D52A20" w:rsidP="00D52A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544FB087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74382C50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A08F465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4949FEF" w14:textId="2DE81D18" w:rsidR="00D52A20" w:rsidRPr="0010192E" w:rsidRDefault="00D52A20" w:rsidP="00D52A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информационно-методическое сопровождение педагогических сот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рудников по вопросам воспитания</w:t>
            </w:r>
          </w:p>
        </w:tc>
        <w:tc>
          <w:tcPr>
            <w:tcW w:w="1843" w:type="dxa"/>
          </w:tcPr>
          <w:p w14:paraId="44C8541D" w14:textId="081C7A02" w:rsidR="00D52A20" w:rsidRPr="0010192E" w:rsidRDefault="00D52A20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Методические материалы</w:t>
            </w:r>
          </w:p>
        </w:tc>
      </w:tr>
      <w:tr w:rsidR="00603469" w:rsidRPr="00603469" w14:paraId="52BD14C8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69857C67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1027853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6CEDA20" w14:textId="22F962B7" w:rsidR="00D52A20" w:rsidRPr="0010192E" w:rsidRDefault="00D52A20" w:rsidP="004406C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сетевого взаимодействии специалистов различного профиля 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участни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ками  образовательного процесса</w:t>
            </w:r>
          </w:p>
        </w:tc>
        <w:tc>
          <w:tcPr>
            <w:tcW w:w="1843" w:type="dxa"/>
          </w:tcPr>
          <w:p w14:paraId="1892CC87" w14:textId="1F8919B9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4534EA25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511DA697" w14:textId="5CFD3722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14:paraId="2B57CB2E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5812" w:type="dxa"/>
          </w:tcPr>
          <w:p w14:paraId="32476BDC" w14:textId="70C449C1" w:rsidR="00D52A20" w:rsidRPr="0010192E" w:rsidRDefault="00D52A20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общественных объединений и участи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е в социально-значимых проектах</w:t>
            </w:r>
          </w:p>
        </w:tc>
        <w:tc>
          <w:tcPr>
            <w:tcW w:w="1843" w:type="dxa"/>
          </w:tcPr>
          <w:p w14:paraId="42351D0F" w14:textId="037AB625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  <w:p w14:paraId="50396718" w14:textId="2A84675B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7783A7AB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36E916E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7205205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DF742D7" w14:textId="3FC20127" w:rsidR="00D52A20" w:rsidRPr="0010192E" w:rsidRDefault="00D52A20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реализация дней единых действий в рамках Всероссийского календаря образовательны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х событий</w:t>
            </w:r>
          </w:p>
        </w:tc>
        <w:tc>
          <w:tcPr>
            <w:tcW w:w="1843" w:type="dxa"/>
          </w:tcPr>
          <w:p w14:paraId="31CBEE59" w14:textId="636BCBA8" w:rsidR="00D52A20" w:rsidRPr="0010192E" w:rsidRDefault="00D52A20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3881A415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4C3180FC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22E1692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D249C67" w14:textId="2520AD4D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профориентации обучающихся 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843" w:type="dxa"/>
          </w:tcPr>
          <w:p w14:paraId="6091128D" w14:textId="5710A82F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603469" w:rsidRPr="00603469" w14:paraId="76A4B359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1A0772E6" w14:textId="7938EEE9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</w:tcPr>
          <w:p w14:paraId="2B4FFEC0" w14:textId="7F20D35C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физического воспитания</w:t>
            </w:r>
          </w:p>
        </w:tc>
        <w:tc>
          <w:tcPr>
            <w:tcW w:w="5812" w:type="dxa"/>
          </w:tcPr>
          <w:p w14:paraId="50076065" w14:textId="617DD9D7" w:rsidR="00D52A20" w:rsidRPr="0010192E" w:rsidRDefault="00D52A20" w:rsidP="00E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внеурочных за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нятий по физическому воспитанию</w:t>
            </w:r>
          </w:p>
        </w:tc>
        <w:tc>
          <w:tcPr>
            <w:tcW w:w="1843" w:type="dxa"/>
          </w:tcPr>
          <w:p w14:paraId="1F897044" w14:textId="3A221E41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37CDF109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0BCEA63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1CB2DC7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AA7DBB3" w14:textId="2CF18EE8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сдача обучающимися норм ГТО и уча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стие в спортивных соревнованиях</w:t>
            </w:r>
          </w:p>
        </w:tc>
        <w:tc>
          <w:tcPr>
            <w:tcW w:w="1843" w:type="dxa"/>
          </w:tcPr>
          <w:p w14:paraId="54A4228A" w14:textId="634BA2F3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Протоколы </w:t>
            </w:r>
          </w:p>
        </w:tc>
      </w:tr>
      <w:tr w:rsidR="00603469" w:rsidRPr="00603469" w14:paraId="292AF4A8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42B81D31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C44BC11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3EF94CA" w14:textId="30E7682B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спортивно-оздоровительных мероприятий и работы по формированию ЗОЖ</w:t>
            </w:r>
          </w:p>
        </w:tc>
        <w:tc>
          <w:tcPr>
            <w:tcW w:w="1843" w:type="dxa"/>
          </w:tcPr>
          <w:p w14:paraId="792C078F" w14:textId="06F6B022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5E700D00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27814496" w14:textId="18325F80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</w:tcPr>
          <w:p w14:paraId="42FA9789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5812" w:type="dxa"/>
          </w:tcPr>
          <w:p w14:paraId="22944514" w14:textId="4D85167E" w:rsidR="00D52A20" w:rsidRPr="0010192E" w:rsidRDefault="00D52A20" w:rsidP="00703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профилактике и безопасности жизнедеятель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843" w:type="dxa"/>
          </w:tcPr>
          <w:p w14:paraId="2D2ACFBB" w14:textId="3853B410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52B318AC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527A1D92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1CD563D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2D7220BA" w14:textId="7DDAE55A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военно-спортивных и гражда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нско-патриотических мероприятий</w:t>
            </w:r>
          </w:p>
        </w:tc>
        <w:tc>
          <w:tcPr>
            <w:tcW w:w="1843" w:type="dxa"/>
          </w:tcPr>
          <w:p w14:paraId="0E5E4CC0" w14:textId="531A509B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6B9462E6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0D7EEEBB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9993627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5BF552D" w14:textId="6827AF91" w:rsidR="00D52A20" w:rsidRPr="0010192E" w:rsidRDefault="001A38FE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</w:t>
            </w:r>
            <w:r w:rsidR="00D52A20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 активной </w:t>
            </w:r>
            <w:r w:rsidR="0010192E" w:rsidRPr="00202900">
              <w:rPr>
                <w:rFonts w:ascii="Times New Roman" w:hAnsi="Times New Roman" w:cs="Times New Roman"/>
                <w:sz w:val="20"/>
                <w:szCs w:val="20"/>
              </w:rPr>
              <w:t>гражданской позиции обучающихся</w:t>
            </w:r>
          </w:p>
        </w:tc>
        <w:tc>
          <w:tcPr>
            <w:tcW w:w="1843" w:type="dxa"/>
          </w:tcPr>
          <w:p w14:paraId="78338579" w14:textId="12932A72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1346A0A6" w14:textId="77777777" w:rsidTr="002D5393">
        <w:tc>
          <w:tcPr>
            <w:tcW w:w="567" w:type="dxa"/>
            <w:vMerge w:val="restart"/>
          </w:tcPr>
          <w:p w14:paraId="0BAFB190" w14:textId="5F8678E8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</w:tcPr>
          <w:p w14:paraId="5ABB7E62" w14:textId="312357E1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5812" w:type="dxa"/>
          </w:tcPr>
          <w:p w14:paraId="4F41B7A7" w14:textId="566DF040" w:rsidR="00D52A20" w:rsidRPr="0010192E" w:rsidRDefault="00D52A20" w:rsidP="0045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лиц с ОВЗ и инвал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идов</w:t>
            </w:r>
          </w:p>
        </w:tc>
        <w:tc>
          <w:tcPr>
            <w:tcW w:w="1843" w:type="dxa"/>
          </w:tcPr>
          <w:p w14:paraId="28BFF2C8" w14:textId="77777777" w:rsidR="0010192E" w:rsidRPr="00202900" w:rsidRDefault="0010192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14:paraId="708AAE1E" w14:textId="67A3D333" w:rsidR="00D52A20" w:rsidRPr="0010192E" w:rsidRDefault="0020290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="00D52A20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603469" w:rsidRPr="00603469" w14:paraId="05DA840F" w14:textId="77777777" w:rsidTr="00202900">
        <w:tc>
          <w:tcPr>
            <w:tcW w:w="567" w:type="dxa"/>
            <w:vMerge/>
          </w:tcPr>
          <w:p w14:paraId="6C27B3F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A2FDF40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BF44876" w14:textId="4F23DFDF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творчески одаренных обучающихся</w:t>
            </w:r>
          </w:p>
          <w:p w14:paraId="29946FE5" w14:textId="3F3B3A2E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956F45" w14:textId="4F186E5D" w:rsidR="00D52A20" w:rsidRPr="0010192E" w:rsidRDefault="0010192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Мониторинг 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 П</w:t>
            </w:r>
            <w:r w:rsidR="00D52A20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рограммы</w:t>
            </w:r>
          </w:p>
        </w:tc>
      </w:tr>
      <w:tr w:rsidR="00603469" w:rsidRPr="00603469" w14:paraId="25BDEF2E" w14:textId="77777777" w:rsidTr="002D5393">
        <w:tc>
          <w:tcPr>
            <w:tcW w:w="567" w:type="dxa"/>
            <w:vMerge/>
          </w:tcPr>
          <w:p w14:paraId="1E43B750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6DC46D0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B956FBA" w14:textId="20094490" w:rsidR="00D52A20" w:rsidRPr="0010192E" w:rsidRDefault="001A38FE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поддержания</w:t>
            </w:r>
            <w:r w:rsidR="00D52A20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 благопри</w:t>
            </w:r>
            <w:r w:rsidR="0010192E" w:rsidRPr="00202900">
              <w:rPr>
                <w:rFonts w:ascii="Times New Roman" w:hAnsi="Times New Roman" w:cs="Times New Roman"/>
                <w:sz w:val="20"/>
                <w:szCs w:val="20"/>
              </w:rPr>
              <w:t>ятного психологического климата</w:t>
            </w:r>
          </w:p>
        </w:tc>
        <w:tc>
          <w:tcPr>
            <w:tcW w:w="1843" w:type="dxa"/>
          </w:tcPr>
          <w:p w14:paraId="5EEC2E6D" w14:textId="22478055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235BC88A" w14:textId="77777777" w:rsidTr="00202900">
        <w:tc>
          <w:tcPr>
            <w:tcW w:w="567" w:type="dxa"/>
            <w:vMerge/>
          </w:tcPr>
          <w:p w14:paraId="17A718F7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07585EA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79F0EBE" w14:textId="7C0B8430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обучающихся, находящихся в трудной жизненной с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итуации</w:t>
            </w:r>
          </w:p>
        </w:tc>
        <w:tc>
          <w:tcPr>
            <w:tcW w:w="1843" w:type="dxa"/>
            <w:shd w:val="clear" w:color="auto" w:fill="auto"/>
          </w:tcPr>
          <w:p w14:paraId="6C05535B" w14:textId="369BDA15" w:rsidR="00D52A20" w:rsidRPr="0010192E" w:rsidRDefault="0010192E" w:rsidP="00C767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реализации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D52A20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="00D52A20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6738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3469" w:rsidRPr="00603469" w14:paraId="0823737A" w14:textId="77777777" w:rsidTr="002D5393">
        <w:tc>
          <w:tcPr>
            <w:tcW w:w="567" w:type="dxa"/>
            <w:vMerge w:val="restart"/>
          </w:tcPr>
          <w:p w14:paraId="178DBB93" w14:textId="44D93A1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</w:tcPr>
          <w:p w14:paraId="1F0D736F" w14:textId="1498CC7D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5812" w:type="dxa"/>
          </w:tcPr>
          <w:p w14:paraId="1174C75F" w14:textId="294498F5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предупреждение безнадзорности и профилактика п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равонарушений среди обучающихся</w:t>
            </w:r>
          </w:p>
        </w:tc>
        <w:tc>
          <w:tcPr>
            <w:tcW w:w="1843" w:type="dxa"/>
          </w:tcPr>
          <w:p w14:paraId="0B84FE7B" w14:textId="18A16821" w:rsidR="00D52A20" w:rsidRPr="0010192E" w:rsidRDefault="00C76738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10192E" w:rsidRPr="00603469" w14:paraId="34D3D7AA" w14:textId="77777777" w:rsidTr="002D5393">
        <w:tc>
          <w:tcPr>
            <w:tcW w:w="567" w:type="dxa"/>
            <w:vMerge/>
          </w:tcPr>
          <w:p w14:paraId="5F4F6B4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4D286A4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B83F5E1" w14:textId="6D4564FF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сопровождение обучающихся, находящих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  <w:tc>
          <w:tcPr>
            <w:tcW w:w="1843" w:type="dxa"/>
          </w:tcPr>
          <w:p w14:paraId="307C8A56" w14:textId="2F1F37C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реализации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план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10192E" w:rsidRPr="00603469" w14:paraId="33E10877" w14:textId="77777777" w:rsidTr="002D5393">
        <w:tc>
          <w:tcPr>
            <w:tcW w:w="567" w:type="dxa"/>
            <w:vMerge/>
          </w:tcPr>
          <w:p w14:paraId="54B8A05D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9ECE28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FBA5D16" w14:textId="093A56A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повышению гражданско-правовой культуры и профилактике деструктивного поведения обучающихся</w:t>
            </w:r>
          </w:p>
        </w:tc>
        <w:tc>
          <w:tcPr>
            <w:tcW w:w="1843" w:type="dxa"/>
          </w:tcPr>
          <w:p w14:paraId="4B91CFE3" w14:textId="3579182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4C4A8950" w14:textId="77777777" w:rsidTr="002D5393">
        <w:tc>
          <w:tcPr>
            <w:tcW w:w="567" w:type="dxa"/>
            <w:vMerge w:val="restart"/>
          </w:tcPr>
          <w:p w14:paraId="5311CB0A" w14:textId="5C966E1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</w:tcPr>
          <w:p w14:paraId="5EA3DFF6" w14:textId="63FD481D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 (общежития)</w:t>
            </w:r>
          </w:p>
        </w:tc>
        <w:tc>
          <w:tcPr>
            <w:tcW w:w="5812" w:type="dxa"/>
          </w:tcPr>
          <w:p w14:paraId="7EDF410C" w14:textId="72C3873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 мероприятий и работы по профилактике вредных завис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имостей</w:t>
            </w:r>
          </w:p>
        </w:tc>
        <w:tc>
          <w:tcPr>
            <w:tcW w:w="1843" w:type="dxa"/>
          </w:tcPr>
          <w:p w14:paraId="6B197FD9" w14:textId="1E016A38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00319459" w14:textId="77777777" w:rsidTr="002D5393">
        <w:tc>
          <w:tcPr>
            <w:tcW w:w="567" w:type="dxa"/>
            <w:vMerge/>
          </w:tcPr>
          <w:p w14:paraId="61AD908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A8D8A3D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07DE1039" w14:textId="57FAFBD7" w:rsidR="0010192E" w:rsidRPr="001A38F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8FE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индивидуального развития и нравственного фор</w:t>
            </w:r>
            <w:r w:rsidR="001A38FE" w:rsidRPr="001A38FE">
              <w:rPr>
                <w:rFonts w:ascii="Times New Roman" w:hAnsi="Times New Roman" w:cs="Times New Roman"/>
                <w:sz w:val="20"/>
                <w:szCs w:val="20"/>
              </w:rPr>
              <w:t>мирования личности обучающегося</w:t>
            </w:r>
          </w:p>
          <w:p w14:paraId="02FD3D26" w14:textId="1EEE7ABB" w:rsidR="0010192E" w:rsidRPr="001A38F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1F9F5D" w14:textId="73828D83" w:rsidR="0010192E" w:rsidRPr="001A38F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10192E" w:rsidRPr="00603469" w14:paraId="6ACA66B4" w14:textId="77777777" w:rsidTr="002D5393">
        <w:tc>
          <w:tcPr>
            <w:tcW w:w="567" w:type="dxa"/>
            <w:vMerge/>
          </w:tcPr>
          <w:p w14:paraId="570CCC0C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0FCC53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C25EB07" w14:textId="681276A8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для </w:t>
            </w: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благоприятной микросреды и 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положительного </w:t>
            </w: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морально-психол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>огического климата в коллективе</w:t>
            </w:r>
          </w:p>
        </w:tc>
        <w:tc>
          <w:tcPr>
            <w:tcW w:w="1843" w:type="dxa"/>
          </w:tcPr>
          <w:p w14:paraId="75B6398A" w14:textId="13F50399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10192E" w:rsidRPr="00603469" w14:paraId="362AC80A" w14:textId="77777777" w:rsidTr="002D5393">
        <w:tc>
          <w:tcPr>
            <w:tcW w:w="567" w:type="dxa"/>
            <w:vMerge w:val="restart"/>
          </w:tcPr>
          <w:p w14:paraId="32E52A39" w14:textId="18DCD96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</w:tcPr>
          <w:p w14:paraId="1C919923" w14:textId="61ADFA3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Куратор учебной группы</w:t>
            </w:r>
          </w:p>
        </w:tc>
        <w:tc>
          <w:tcPr>
            <w:tcW w:w="5812" w:type="dxa"/>
          </w:tcPr>
          <w:p w14:paraId="59A9DFBC" w14:textId="4C54855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сопровождение учебно-воспитател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ьного процесса в учебной группе</w:t>
            </w:r>
          </w:p>
          <w:p w14:paraId="18AC91AF" w14:textId="14B4C0B8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DA25E" w14:textId="50414D5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3B1DBBA0" w14:textId="77777777" w:rsidTr="002D5393">
        <w:tc>
          <w:tcPr>
            <w:tcW w:w="567" w:type="dxa"/>
            <w:vMerge/>
          </w:tcPr>
          <w:p w14:paraId="402FFB24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BC26ED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D22207E" w14:textId="55E9C4BA" w:rsidR="0010192E" w:rsidRPr="0010192E" w:rsidRDefault="0010192E" w:rsidP="001A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обучающихся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  <w:tc>
          <w:tcPr>
            <w:tcW w:w="1843" w:type="dxa"/>
          </w:tcPr>
          <w:p w14:paraId="61455012" w14:textId="7C265F9E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план</w:t>
            </w:r>
          </w:p>
        </w:tc>
      </w:tr>
      <w:tr w:rsidR="0010192E" w:rsidRPr="00603469" w14:paraId="1FF28B2A" w14:textId="77777777" w:rsidTr="002D5393">
        <w:tc>
          <w:tcPr>
            <w:tcW w:w="567" w:type="dxa"/>
            <w:vMerge/>
          </w:tcPr>
          <w:p w14:paraId="7727E3C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05999F0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6633764" w14:textId="72D0252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родителей (законных представителей) с участн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иками образовательного процесса</w:t>
            </w:r>
          </w:p>
          <w:p w14:paraId="1873795C" w14:textId="5A630B33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038ADA" w14:textId="312FF576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47A78FC0" w14:textId="77777777" w:rsidTr="002D5393">
        <w:tc>
          <w:tcPr>
            <w:tcW w:w="567" w:type="dxa"/>
            <w:vMerge/>
          </w:tcPr>
          <w:p w14:paraId="410E1C6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563AFD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C5CEB6B" w14:textId="31228BB9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 и воспитательн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ых мероприятий в учебной группе</w:t>
            </w:r>
          </w:p>
        </w:tc>
        <w:tc>
          <w:tcPr>
            <w:tcW w:w="1843" w:type="dxa"/>
          </w:tcPr>
          <w:p w14:paraId="43C069CC" w14:textId="6B38DB3F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4CCD98A9" w14:textId="77777777" w:rsidTr="002D5393">
        <w:tc>
          <w:tcPr>
            <w:tcW w:w="567" w:type="dxa"/>
            <w:vMerge w:val="restart"/>
          </w:tcPr>
          <w:p w14:paraId="057DF774" w14:textId="6B8CFB1D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</w:tcPr>
          <w:p w14:paraId="4C8AE020" w14:textId="0C699525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5812" w:type="dxa"/>
          </w:tcPr>
          <w:p w14:paraId="4C12641F" w14:textId="2FD6863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рочная деятельность обучающихся</w:t>
            </w:r>
          </w:p>
          <w:p w14:paraId="06C5144E" w14:textId="4AC38C59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1A89E4C" w14:textId="6C785549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учета работы в системе ДО</w:t>
            </w:r>
          </w:p>
        </w:tc>
      </w:tr>
      <w:tr w:rsidR="0010192E" w:rsidRPr="00603469" w14:paraId="4A89D40D" w14:textId="77777777" w:rsidTr="002D5393">
        <w:tc>
          <w:tcPr>
            <w:tcW w:w="567" w:type="dxa"/>
            <w:vMerge/>
          </w:tcPr>
          <w:p w14:paraId="34365BF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47244A8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4AEC17C9" w14:textId="39E46077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тие индивидуальных способностей</w:t>
            </w:r>
          </w:p>
          <w:p w14:paraId="4EC0B088" w14:textId="194F0B1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412088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92E" w:rsidRPr="00603469" w14:paraId="44D27079" w14:textId="77777777" w:rsidTr="002D5393">
        <w:tc>
          <w:tcPr>
            <w:tcW w:w="567" w:type="dxa"/>
            <w:vMerge/>
          </w:tcPr>
          <w:p w14:paraId="18F0B455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42D6FA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03E1434" w14:textId="21FBDAD4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обучающихся в дополнительном образовании и р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азвитие творческих способностей</w:t>
            </w:r>
          </w:p>
        </w:tc>
        <w:tc>
          <w:tcPr>
            <w:tcW w:w="1843" w:type="dxa"/>
            <w:vMerge/>
          </w:tcPr>
          <w:p w14:paraId="7899F17E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92E" w:rsidRPr="00603469" w14:paraId="39B1BD96" w14:textId="77777777" w:rsidTr="002D5393">
        <w:tc>
          <w:tcPr>
            <w:tcW w:w="567" w:type="dxa"/>
            <w:vMerge w:val="restart"/>
          </w:tcPr>
          <w:p w14:paraId="30739ACC" w14:textId="4D360A0C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vMerge w:val="restart"/>
          </w:tcPr>
          <w:p w14:paraId="5E06599A" w14:textId="524414C0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5812" w:type="dxa"/>
          </w:tcPr>
          <w:p w14:paraId="34A84C73" w14:textId="27D58035" w:rsidR="0010192E" w:rsidRPr="0010192E" w:rsidRDefault="0010192E" w:rsidP="001A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календарного плана воспитательной работе орга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низация внеурочной деятельности</w:t>
            </w:r>
          </w:p>
        </w:tc>
        <w:tc>
          <w:tcPr>
            <w:tcW w:w="1843" w:type="dxa"/>
          </w:tcPr>
          <w:p w14:paraId="3789BA02" w14:textId="4880FDA5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06D4F01F" w14:textId="77777777" w:rsidTr="002D5393">
        <w:tc>
          <w:tcPr>
            <w:tcW w:w="567" w:type="dxa"/>
            <w:vMerge/>
          </w:tcPr>
          <w:p w14:paraId="1FA2487B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FC35985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44E1E0D" w14:textId="2E7404AE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развитие творч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еских  способностей обучающихся</w:t>
            </w:r>
          </w:p>
        </w:tc>
        <w:tc>
          <w:tcPr>
            <w:tcW w:w="1843" w:type="dxa"/>
          </w:tcPr>
          <w:p w14:paraId="0FA836A6" w14:textId="77777777" w:rsidR="001A38FE" w:rsidRPr="00202900" w:rsidRDefault="001A38F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14:paraId="73E3D7A6" w14:textId="5A051F06" w:rsidR="0010192E" w:rsidRPr="0010192E" w:rsidRDefault="001A38F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10192E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  <w:r w:rsidR="0010192E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1B8CF8B" w14:textId="77777777" w:rsidR="00463C8A" w:rsidRPr="00603469" w:rsidRDefault="00463C8A" w:rsidP="00463C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37A1346" w14:textId="77777777" w:rsidR="00463C8A" w:rsidRPr="00603469" w:rsidRDefault="00463C8A" w:rsidP="00463C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Итогом самоанализа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перечень выявленных проблем, над решением которых предстоит работать педагогическому коллективу.</w:t>
      </w:r>
    </w:p>
    <w:p w14:paraId="07253862" w14:textId="5800BE42" w:rsidR="00463C8A" w:rsidRPr="00603469" w:rsidRDefault="00463C8A" w:rsidP="00463C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Итоги самоанализа оформляются в виде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отчета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который </w:t>
      </w:r>
      <w:r w:rsidR="001921A0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составляется заместителем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по учебно-воспитательной работе (совместно с советником директора по воспитанию и взаимодействию с детскими общественными объединениями) с учетом анализа деятельности специ</w:t>
      </w:r>
      <w:r w:rsid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алистов в конце учебного года, </w:t>
      </w:r>
      <w:r w:rsidR="001A38FE" w:rsidRP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рассматривается и </w:t>
      </w:r>
      <w:r w:rsidRP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утверждается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педагогическим советом техникума.</w:t>
      </w:r>
    </w:p>
    <w:p w14:paraId="22B71FD7" w14:textId="664D48A7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DE92ECC" w14:textId="35B512D0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9449D22" w14:textId="77777777" w:rsidR="00642905" w:rsidRPr="00603469" w:rsidRDefault="00642905"/>
    <w:sectPr w:rsidR="00642905" w:rsidRPr="00603469" w:rsidSect="006C07F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DE913" w14:textId="77777777" w:rsidR="0008669B" w:rsidRDefault="0008669B" w:rsidP="006C07F6">
      <w:pPr>
        <w:spacing w:after="0" w:line="240" w:lineRule="auto"/>
      </w:pPr>
      <w:r>
        <w:separator/>
      </w:r>
    </w:p>
  </w:endnote>
  <w:endnote w:type="continuationSeparator" w:id="0">
    <w:p w14:paraId="6D9AFF8F" w14:textId="77777777" w:rsidR="0008669B" w:rsidRDefault="0008669B" w:rsidP="006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krobat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261996"/>
      <w:docPartObj>
        <w:docPartGallery w:val="Page Numbers (Bottom of Page)"/>
        <w:docPartUnique/>
      </w:docPartObj>
    </w:sdtPr>
    <w:sdtEndPr/>
    <w:sdtContent>
      <w:p w14:paraId="5707C858" w14:textId="5F3DB228" w:rsidR="006C07F6" w:rsidRDefault="006C07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86">
          <w:rPr>
            <w:noProof/>
          </w:rPr>
          <w:t>6</w:t>
        </w:r>
        <w:r>
          <w:fldChar w:fldCharType="end"/>
        </w:r>
      </w:p>
    </w:sdtContent>
  </w:sdt>
  <w:p w14:paraId="043CD0B7" w14:textId="77777777" w:rsidR="006C07F6" w:rsidRDefault="006C07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7537F" w14:textId="77777777" w:rsidR="0008669B" w:rsidRDefault="0008669B" w:rsidP="006C07F6">
      <w:pPr>
        <w:spacing w:after="0" w:line="240" w:lineRule="auto"/>
      </w:pPr>
      <w:r>
        <w:separator/>
      </w:r>
    </w:p>
  </w:footnote>
  <w:footnote w:type="continuationSeparator" w:id="0">
    <w:p w14:paraId="1169BA53" w14:textId="77777777" w:rsidR="0008669B" w:rsidRDefault="0008669B" w:rsidP="006C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D1C"/>
    <w:multiLevelType w:val="hybridMultilevel"/>
    <w:tmpl w:val="3022D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D33D3E"/>
    <w:multiLevelType w:val="hybridMultilevel"/>
    <w:tmpl w:val="482635F4"/>
    <w:lvl w:ilvl="0" w:tplc="922AD2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4D6555"/>
    <w:multiLevelType w:val="hybridMultilevel"/>
    <w:tmpl w:val="95A8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7115"/>
    <w:multiLevelType w:val="hybridMultilevel"/>
    <w:tmpl w:val="E5FA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C89"/>
    <w:multiLevelType w:val="hybridMultilevel"/>
    <w:tmpl w:val="0B3AF6F8"/>
    <w:lvl w:ilvl="0" w:tplc="922A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69FC"/>
    <w:multiLevelType w:val="hybridMultilevel"/>
    <w:tmpl w:val="5FBE6E94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24323C7D"/>
    <w:multiLevelType w:val="hybridMultilevel"/>
    <w:tmpl w:val="961AF1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B441B0"/>
    <w:multiLevelType w:val="hybridMultilevel"/>
    <w:tmpl w:val="81AE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8105E"/>
    <w:multiLevelType w:val="hybridMultilevel"/>
    <w:tmpl w:val="19C2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97638"/>
    <w:multiLevelType w:val="hybridMultilevel"/>
    <w:tmpl w:val="3964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F02"/>
    <w:multiLevelType w:val="hybridMultilevel"/>
    <w:tmpl w:val="F0CA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4A54"/>
    <w:multiLevelType w:val="hybridMultilevel"/>
    <w:tmpl w:val="9A3C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D53AA"/>
    <w:multiLevelType w:val="hybridMultilevel"/>
    <w:tmpl w:val="BE22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45FB9"/>
    <w:multiLevelType w:val="hybridMultilevel"/>
    <w:tmpl w:val="10B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B5980"/>
    <w:multiLevelType w:val="hybridMultilevel"/>
    <w:tmpl w:val="B98A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E1F11"/>
    <w:multiLevelType w:val="hybridMultilevel"/>
    <w:tmpl w:val="238E6B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AB39F4"/>
    <w:multiLevelType w:val="hybridMultilevel"/>
    <w:tmpl w:val="40E8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AD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24F8B"/>
    <w:multiLevelType w:val="hybridMultilevel"/>
    <w:tmpl w:val="BEAE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13575"/>
    <w:multiLevelType w:val="hybridMultilevel"/>
    <w:tmpl w:val="06C8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53962"/>
    <w:multiLevelType w:val="hybridMultilevel"/>
    <w:tmpl w:val="2752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25560"/>
    <w:multiLevelType w:val="hybridMultilevel"/>
    <w:tmpl w:val="369C8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40A095E"/>
    <w:multiLevelType w:val="hybridMultilevel"/>
    <w:tmpl w:val="5236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F225B"/>
    <w:multiLevelType w:val="hybridMultilevel"/>
    <w:tmpl w:val="897CBE1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33A98"/>
    <w:multiLevelType w:val="hybridMultilevel"/>
    <w:tmpl w:val="5FF80166"/>
    <w:lvl w:ilvl="0" w:tplc="01FC8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C7722"/>
    <w:multiLevelType w:val="hybridMultilevel"/>
    <w:tmpl w:val="40F6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61507"/>
    <w:multiLevelType w:val="hybridMultilevel"/>
    <w:tmpl w:val="E62E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650DF"/>
    <w:multiLevelType w:val="hybridMultilevel"/>
    <w:tmpl w:val="8776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30E4B"/>
    <w:multiLevelType w:val="hybridMultilevel"/>
    <w:tmpl w:val="F460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654EC"/>
    <w:multiLevelType w:val="hybridMultilevel"/>
    <w:tmpl w:val="3A54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B31B8"/>
    <w:multiLevelType w:val="hybridMultilevel"/>
    <w:tmpl w:val="782C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B6C3B"/>
    <w:multiLevelType w:val="hybridMultilevel"/>
    <w:tmpl w:val="A9747308"/>
    <w:lvl w:ilvl="0" w:tplc="922AD2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8A3F6F"/>
    <w:multiLevelType w:val="hybridMultilevel"/>
    <w:tmpl w:val="A0BA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1318"/>
    <w:multiLevelType w:val="hybridMultilevel"/>
    <w:tmpl w:val="A0C4FA24"/>
    <w:lvl w:ilvl="0" w:tplc="F8A80A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FDC48B4"/>
    <w:multiLevelType w:val="hybridMultilevel"/>
    <w:tmpl w:val="F01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4FD2"/>
    <w:multiLevelType w:val="hybridMultilevel"/>
    <w:tmpl w:val="BF26B052"/>
    <w:lvl w:ilvl="0" w:tplc="B44E877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57453F2"/>
    <w:multiLevelType w:val="hybridMultilevel"/>
    <w:tmpl w:val="74CE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4349B"/>
    <w:multiLevelType w:val="hybridMultilevel"/>
    <w:tmpl w:val="ABAA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94BE9"/>
    <w:multiLevelType w:val="hybridMultilevel"/>
    <w:tmpl w:val="66902788"/>
    <w:lvl w:ilvl="0" w:tplc="7518A4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905ABB"/>
    <w:multiLevelType w:val="hybridMultilevel"/>
    <w:tmpl w:val="20BE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544CB"/>
    <w:multiLevelType w:val="hybridMultilevel"/>
    <w:tmpl w:val="D520B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FC6CCA"/>
    <w:multiLevelType w:val="hybridMultilevel"/>
    <w:tmpl w:val="B77ED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761302"/>
    <w:multiLevelType w:val="hybridMultilevel"/>
    <w:tmpl w:val="DCD8F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F5D3F"/>
    <w:multiLevelType w:val="hybridMultilevel"/>
    <w:tmpl w:val="FD0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41BB2"/>
    <w:multiLevelType w:val="hybridMultilevel"/>
    <w:tmpl w:val="4BEE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02027"/>
    <w:multiLevelType w:val="hybridMultilevel"/>
    <w:tmpl w:val="A6B6153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77B94CB2"/>
    <w:multiLevelType w:val="hybridMultilevel"/>
    <w:tmpl w:val="0708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A093B"/>
    <w:multiLevelType w:val="hybridMultilevel"/>
    <w:tmpl w:val="7DEE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B2B8E"/>
    <w:multiLevelType w:val="hybridMultilevel"/>
    <w:tmpl w:val="5B56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5E0"/>
    <w:multiLevelType w:val="hybridMultilevel"/>
    <w:tmpl w:val="CC6C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52C38"/>
    <w:multiLevelType w:val="hybridMultilevel"/>
    <w:tmpl w:val="4144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39"/>
  </w:num>
  <w:num w:numId="4">
    <w:abstractNumId w:val="17"/>
  </w:num>
  <w:num w:numId="5">
    <w:abstractNumId w:val="47"/>
  </w:num>
  <w:num w:numId="6">
    <w:abstractNumId w:val="11"/>
  </w:num>
  <w:num w:numId="7">
    <w:abstractNumId w:val="29"/>
  </w:num>
  <w:num w:numId="8">
    <w:abstractNumId w:val="36"/>
  </w:num>
  <w:num w:numId="9">
    <w:abstractNumId w:val="45"/>
  </w:num>
  <w:num w:numId="10">
    <w:abstractNumId w:val="46"/>
  </w:num>
  <w:num w:numId="11">
    <w:abstractNumId w:val="19"/>
  </w:num>
  <w:num w:numId="12">
    <w:abstractNumId w:val="33"/>
  </w:num>
  <w:num w:numId="13">
    <w:abstractNumId w:val="2"/>
  </w:num>
  <w:num w:numId="14">
    <w:abstractNumId w:val="43"/>
  </w:num>
  <w:num w:numId="15">
    <w:abstractNumId w:val="25"/>
  </w:num>
  <w:num w:numId="16">
    <w:abstractNumId w:val="14"/>
  </w:num>
  <w:num w:numId="17">
    <w:abstractNumId w:val="48"/>
  </w:num>
  <w:num w:numId="18">
    <w:abstractNumId w:val="13"/>
  </w:num>
  <w:num w:numId="19">
    <w:abstractNumId w:val="18"/>
  </w:num>
  <w:num w:numId="20">
    <w:abstractNumId w:val="28"/>
  </w:num>
  <w:num w:numId="21">
    <w:abstractNumId w:val="7"/>
  </w:num>
  <w:num w:numId="22">
    <w:abstractNumId w:val="12"/>
  </w:num>
  <w:num w:numId="23">
    <w:abstractNumId w:val="38"/>
  </w:num>
  <w:num w:numId="24">
    <w:abstractNumId w:val="10"/>
  </w:num>
  <w:num w:numId="25">
    <w:abstractNumId w:val="35"/>
  </w:num>
  <w:num w:numId="26">
    <w:abstractNumId w:val="49"/>
  </w:num>
  <w:num w:numId="27">
    <w:abstractNumId w:val="26"/>
  </w:num>
  <w:num w:numId="28">
    <w:abstractNumId w:val="23"/>
  </w:num>
  <w:num w:numId="29">
    <w:abstractNumId w:val="3"/>
  </w:num>
  <w:num w:numId="30">
    <w:abstractNumId w:val="21"/>
  </w:num>
  <w:num w:numId="31">
    <w:abstractNumId w:val="31"/>
  </w:num>
  <w:num w:numId="32">
    <w:abstractNumId w:val="9"/>
  </w:num>
  <w:num w:numId="33">
    <w:abstractNumId w:val="32"/>
  </w:num>
  <w:num w:numId="34">
    <w:abstractNumId w:val="5"/>
  </w:num>
  <w:num w:numId="35">
    <w:abstractNumId w:val="44"/>
  </w:num>
  <w:num w:numId="36">
    <w:abstractNumId w:val="22"/>
  </w:num>
  <w:num w:numId="37">
    <w:abstractNumId w:val="8"/>
  </w:num>
  <w:num w:numId="38">
    <w:abstractNumId w:val="34"/>
  </w:num>
  <w:num w:numId="39">
    <w:abstractNumId w:val="16"/>
  </w:num>
  <w:num w:numId="40">
    <w:abstractNumId w:val="1"/>
  </w:num>
  <w:num w:numId="41">
    <w:abstractNumId w:val="30"/>
  </w:num>
  <w:num w:numId="42">
    <w:abstractNumId w:val="24"/>
  </w:num>
  <w:num w:numId="43">
    <w:abstractNumId w:val="0"/>
  </w:num>
  <w:num w:numId="44">
    <w:abstractNumId w:val="20"/>
  </w:num>
  <w:num w:numId="45">
    <w:abstractNumId w:val="41"/>
  </w:num>
  <w:num w:numId="46">
    <w:abstractNumId w:val="6"/>
  </w:num>
  <w:num w:numId="47">
    <w:abstractNumId w:val="37"/>
  </w:num>
  <w:num w:numId="48">
    <w:abstractNumId w:val="4"/>
  </w:num>
  <w:num w:numId="49">
    <w:abstractNumId w:val="40"/>
  </w:num>
  <w:num w:numId="50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0D"/>
    <w:rsid w:val="000124CB"/>
    <w:rsid w:val="0003025E"/>
    <w:rsid w:val="0008669B"/>
    <w:rsid w:val="000A172A"/>
    <w:rsid w:val="0010192E"/>
    <w:rsid w:val="00133127"/>
    <w:rsid w:val="00135245"/>
    <w:rsid w:val="00161F58"/>
    <w:rsid w:val="001921A0"/>
    <w:rsid w:val="001A38FE"/>
    <w:rsid w:val="00202900"/>
    <w:rsid w:val="00236686"/>
    <w:rsid w:val="00244EE3"/>
    <w:rsid w:val="00284525"/>
    <w:rsid w:val="002D4350"/>
    <w:rsid w:val="002D5393"/>
    <w:rsid w:val="003248E7"/>
    <w:rsid w:val="00330FDF"/>
    <w:rsid w:val="00343FA9"/>
    <w:rsid w:val="00361B69"/>
    <w:rsid w:val="00375CAD"/>
    <w:rsid w:val="003C7871"/>
    <w:rsid w:val="003D4288"/>
    <w:rsid w:val="003F3BA1"/>
    <w:rsid w:val="004406C0"/>
    <w:rsid w:val="00452AC8"/>
    <w:rsid w:val="00452C18"/>
    <w:rsid w:val="00463C8A"/>
    <w:rsid w:val="00471BB1"/>
    <w:rsid w:val="00497A28"/>
    <w:rsid w:val="004A0D39"/>
    <w:rsid w:val="004C200D"/>
    <w:rsid w:val="004C4996"/>
    <w:rsid w:val="004E138A"/>
    <w:rsid w:val="004F4B5B"/>
    <w:rsid w:val="00523E11"/>
    <w:rsid w:val="00524E4D"/>
    <w:rsid w:val="0054785E"/>
    <w:rsid w:val="00570596"/>
    <w:rsid w:val="00575128"/>
    <w:rsid w:val="005B60D8"/>
    <w:rsid w:val="00603469"/>
    <w:rsid w:val="00607D35"/>
    <w:rsid w:val="00642905"/>
    <w:rsid w:val="006950F6"/>
    <w:rsid w:val="006C07F6"/>
    <w:rsid w:val="007030A3"/>
    <w:rsid w:val="00727F38"/>
    <w:rsid w:val="00741820"/>
    <w:rsid w:val="007B5B52"/>
    <w:rsid w:val="007B62CC"/>
    <w:rsid w:val="00807F7A"/>
    <w:rsid w:val="00810E18"/>
    <w:rsid w:val="00847A55"/>
    <w:rsid w:val="00864F60"/>
    <w:rsid w:val="008B1565"/>
    <w:rsid w:val="008D21A6"/>
    <w:rsid w:val="008D2292"/>
    <w:rsid w:val="008F1302"/>
    <w:rsid w:val="008F1C27"/>
    <w:rsid w:val="009103AE"/>
    <w:rsid w:val="009630EF"/>
    <w:rsid w:val="009835B4"/>
    <w:rsid w:val="009D56BA"/>
    <w:rsid w:val="00A652E1"/>
    <w:rsid w:val="00A90F61"/>
    <w:rsid w:val="00AE75A9"/>
    <w:rsid w:val="00B14162"/>
    <w:rsid w:val="00B335CC"/>
    <w:rsid w:val="00B350CE"/>
    <w:rsid w:val="00B40ADC"/>
    <w:rsid w:val="00B9233C"/>
    <w:rsid w:val="00BC743E"/>
    <w:rsid w:val="00BE72CD"/>
    <w:rsid w:val="00C76738"/>
    <w:rsid w:val="00CB3F54"/>
    <w:rsid w:val="00CE686F"/>
    <w:rsid w:val="00D11D4D"/>
    <w:rsid w:val="00D15314"/>
    <w:rsid w:val="00D21F5D"/>
    <w:rsid w:val="00D52A20"/>
    <w:rsid w:val="00D54CE8"/>
    <w:rsid w:val="00D9506E"/>
    <w:rsid w:val="00DA2ECE"/>
    <w:rsid w:val="00DB6797"/>
    <w:rsid w:val="00DE5605"/>
    <w:rsid w:val="00E147E7"/>
    <w:rsid w:val="00E55373"/>
    <w:rsid w:val="00E63612"/>
    <w:rsid w:val="00E7695A"/>
    <w:rsid w:val="00E94C5E"/>
    <w:rsid w:val="00EC3E76"/>
    <w:rsid w:val="00F3397D"/>
    <w:rsid w:val="00F80C7F"/>
    <w:rsid w:val="00F8758D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F80B"/>
  <w15:chartTrackingRefBased/>
  <w15:docId w15:val="{46E07FFC-C066-4FCD-BB65-0DF319E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25"/>
  </w:style>
  <w:style w:type="paragraph" w:styleId="1">
    <w:name w:val="heading 1"/>
    <w:basedOn w:val="a"/>
    <w:next w:val="a"/>
    <w:link w:val="10"/>
    <w:uiPriority w:val="9"/>
    <w:qFormat/>
    <w:rsid w:val="0072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84525"/>
    <w:rPr>
      <w:rFonts w:ascii="Akrobat-Regular" w:hAnsi="Akrobat-Regular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727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727F3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7F38"/>
    <w:pPr>
      <w:spacing w:after="100"/>
    </w:pPr>
  </w:style>
  <w:style w:type="character" w:styleId="a6">
    <w:name w:val="Hyperlink"/>
    <w:basedOn w:val="a0"/>
    <w:uiPriority w:val="99"/>
    <w:unhideWhenUsed/>
    <w:rsid w:val="00727F3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52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652E1"/>
    <w:pPr>
      <w:spacing w:after="100"/>
      <w:ind w:left="220"/>
    </w:pPr>
  </w:style>
  <w:style w:type="paragraph" w:customStyle="1" w:styleId="ConsPlusNormal">
    <w:name w:val="ConsPlusNormal"/>
    <w:rsid w:val="00D21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22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E72CD"/>
    <w:pPr>
      <w:spacing w:after="100"/>
      <w:ind w:left="440"/>
    </w:pPr>
  </w:style>
  <w:style w:type="paragraph" w:styleId="a7">
    <w:name w:val="Body Text"/>
    <w:basedOn w:val="a"/>
    <w:link w:val="a8"/>
    <w:uiPriority w:val="1"/>
    <w:qFormat/>
    <w:rsid w:val="00244EE3"/>
    <w:pPr>
      <w:widowControl w:val="0"/>
      <w:autoSpaceDE w:val="0"/>
      <w:autoSpaceDN w:val="0"/>
      <w:spacing w:after="0" w:line="240" w:lineRule="auto"/>
      <w:ind w:left="13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EE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07F6"/>
  </w:style>
  <w:style w:type="paragraph" w:styleId="ab">
    <w:name w:val="footer"/>
    <w:basedOn w:val="a"/>
    <w:link w:val="ac"/>
    <w:uiPriority w:val="99"/>
    <w:unhideWhenUsed/>
    <w:rsid w:val="006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07F6"/>
  </w:style>
  <w:style w:type="paragraph" w:styleId="ad">
    <w:name w:val="Balloon Text"/>
    <w:basedOn w:val="a"/>
    <w:link w:val="ae"/>
    <w:uiPriority w:val="99"/>
    <w:semiHidden/>
    <w:unhideWhenUsed/>
    <w:rsid w:val="008B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B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98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91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7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8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4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0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0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mtStud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kmt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t66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CE94-5EEE-406B-9059-2431ADFD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29</Pages>
  <Words>10380</Words>
  <Characters>59171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</cp:lastModifiedBy>
  <cp:revision>44</cp:revision>
  <cp:lastPrinted>2025-03-11T03:41:00Z</cp:lastPrinted>
  <dcterms:created xsi:type="dcterms:W3CDTF">2023-06-21T16:02:00Z</dcterms:created>
  <dcterms:modified xsi:type="dcterms:W3CDTF">2025-06-11T09:29:00Z</dcterms:modified>
</cp:coreProperties>
</file>