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B0E" w:rsidRPr="0079135E" w:rsidRDefault="00EE1B0E" w:rsidP="004859B8">
      <w:pPr>
        <w:pStyle w:val="a7"/>
        <w:rPr>
          <w:b w:val="0"/>
          <w:sz w:val="24"/>
          <w:szCs w:val="24"/>
        </w:rPr>
      </w:pPr>
      <w:r w:rsidRPr="0079135E">
        <w:rPr>
          <w:b w:val="0"/>
          <w:sz w:val="24"/>
          <w:szCs w:val="24"/>
        </w:rPr>
        <w:t>Министерство образования и молодежной политики Свердловской области</w:t>
      </w:r>
    </w:p>
    <w:p w:rsidR="00EE1B0E" w:rsidRPr="0079135E" w:rsidRDefault="00EE1B0E" w:rsidP="004859B8">
      <w:pPr>
        <w:pStyle w:val="a7"/>
        <w:rPr>
          <w:b w:val="0"/>
          <w:sz w:val="16"/>
          <w:szCs w:val="16"/>
        </w:rPr>
      </w:pPr>
    </w:p>
    <w:p w:rsidR="00EE1B0E" w:rsidRPr="0079135E" w:rsidRDefault="00EE1B0E" w:rsidP="004859B8">
      <w:pPr>
        <w:pStyle w:val="a7"/>
        <w:pBdr>
          <w:bottom w:val="single" w:sz="12" w:space="1" w:color="auto"/>
        </w:pBdr>
        <w:rPr>
          <w:sz w:val="26"/>
          <w:szCs w:val="26"/>
        </w:rPr>
      </w:pPr>
      <w:r w:rsidRPr="0079135E">
        <w:rPr>
          <w:sz w:val="26"/>
          <w:szCs w:val="26"/>
        </w:rPr>
        <w:t>ГОСУДАРСТВЕННОЕ АВТОНОМНОЕ ПРОФЕССИОНАЛЬНОЕ ОБРАЗОВАТЕЛЬНОЕ УЧРЕЖДЕНИЕ СВЕРДЛОВСКОЙ ОБЛАСТИ «КРАСНОУФИМСКИЙ МНОГОПРОФИЛЬНЫЙ ТЕХНИКУМ»</w:t>
      </w:r>
    </w:p>
    <w:p w:rsidR="00EE1B0E" w:rsidRPr="0079135E" w:rsidRDefault="00EE1B0E" w:rsidP="004859B8">
      <w:pPr>
        <w:ind w:left="-540" w:right="-546"/>
        <w:jc w:val="center"/>
        <w:rPr>
          <w:rFonts w:ascii="Times New Roman" w:hAnsi="Times New Roman"/>
          <w:b/>
          <w:sz w:val="26"/>
          <w:szCs w:val="26"/>
        </w:rPr>
      </w:pPr>
    </w:p>
    <w:p w:rsidR="00EE1B0E" w:rsidRPr="0079135E" w:rsidRDefault="00EE1B0E" w:rsidP="004859B8">
      <w:pPr>
        <w:jc w:val="center"/>
        <w:rPr>
          <w:rFonts w:ascii="Times New Roman" w:hAnsi="Times New Roman"/>
          <w:b/>
          <w:sz w:val="26"/>
          <w:szCs w:val="26"/>
        </w:rPr>
      </w:pPr>
      <w:r w:rsidRPr="0079135E">
        <w:rPr>
          <w:rFonts w:ascii="Times New Roman" w:hAnsi="Times New Roman"/>
          <w:b/>
          <w:sz w:val="26"/>
          <w:szCs w:val="26"/>
        </w:rPr>
        <w:t>ПРИКАЗ</w:t>
      </w:r>
    </w:p>
    <w:p w:rsidR="00EE1B0E" w:rsidRPr="0079135E" w:rsidRDefault="00EE1B0E" w:rsidP="004859B8">
      <w:pPr>
        <w:rPr>
          <w:rFonts w:ascii="Times New Roman" w:hAnsi="Times New Roman"/>
          <w:b/>
          <w:sz w:val="26"/>
          <w:szCs w:val="26"/>
        </w:rPr>
      </w:pPr>
      <w:r w:rsidRPr="0079135E">
        <w:rPr>
          <w:rFonts w:ascii="Times New Roman" w:hAnsi="Times New Roman"/>
          <w:b/>
          <w:sz w:val="26"/>
          <w:szCs w:val="26"/>
        </w:rPr>
        <w:t xml:space="preserve">от </w:t>
      </w:r>
      <w:r w:rsidR="00145F36">
        <w:rPr>
          <w:rFonts w:ascii="Times New Roman" w:hAnsi="Times New Roman"/>
          <w:b/>
          <w:sz w:val="26"/>
          <w:szCs w:val="26"/>
        </w:rPr>
        <w:t>10 января</w:t>
      </w:r>
      <w:r w:rsidRPr="0079135E">
        <w:rPr>
          <w:rFonts w:ascii="Times New Roman" w:hAnsi="Times New Roman"/>
          <w:b/>
          <w:sz w:val="26"/>
          <w:szCs w:val="26"/>
        </w:rPr>
        <w:t xml:space="preserve"> 202</w:t>
      </w:r>
      <w:r w:rsidR="00145F36">
        <w:rPr>
          <w:rFonts w:ascii="Times New Roman" w:hAnsi="Times New Roman"/>
          <w:b/>
          <w:sz w:val="26"/>
          <w:szCs w:val="26"/>
        </w:rPr>
        <w:t>5</w:t>
      </w:r>
      <w:r w:rsidRPr="0079135E">
        <w:rPr>
          <w:rFonts w:ascii="Times New Roman" w:hAnsi="Times New Roman"/>
          <w:b/>
          <w:sz w:val="26"/>
          <w:szCs w:val="26"/>
        </w:rPr>
        <w:t xml:space="preserve"> года          </w:t>
      </w:r>
      <w:r w:rsidR="00145F36">
        <w:rPr>
          <w:rFonts w:ascii="Times New Roman" w:hAnsi="Times New Roman"/>
          <w:b/>
          <w:sz w:val="26"/>
          <w:szCs w:val="26"/>
        </w:rPr>
        <w:t xml:space="preserve"> </w:t>
      </w:r>
      <w:r w:rsidRPr="0079135E">
        <w:rPr>
          <w:rFonts w:ascii="Times New Roman" w:hAnsi="Times New Roman"/>
          <w:b/>
          <w:sz w:val="26"/>
          <w:szCs w:val="26"/>
        </w:rPr>
        <w:t xml:space="preserve">      </w:t>
      </w:r>
      <w:r>
        <w:rPr>
          <w:rFonts w:ascii="Times New Roman" w:hAnsi="Times New Roman"/>
          <w:b/>
          <w:sz w:val="26"/>
          <w:szCs w:val="26"/>
        </w:rPr>
        <w:t xml:space="preserve">    </w:t>
      </w:r>
      <w:r w:rsidRPr="0079135E">
        <w:rPr>
          <w:rFonts w:ascii="Times New Roman" w:hAnsi="Times New Roman"/>
          <w:b/>
          <w:sz w:val="26"/>
          <w:szCs w:val="26"/>
        </w:rPr>
        <w:t xml:space="preserve">  г. Красноуфимск                                № </w:t>
      </w:r>
      <w:r w:rsidR="000C383C">
        <w:rPr>
          <w:rFonts w:ascii="Times New Roman" w:hAnsi="Times New Roman"/>
          <w:b/>
          <w:sz w:val="26"/>
          <w:szCs w:val="26"/>
        </w:rPr>
        <w:t>4</w:t>
      </w:r>
      <w:bookmarkStart w:id="0" w:name="_GoBack"/>
      <w:bookmarkEnd w:id="0"/>
      <w:r w:rsidRPr="0079135E">
        <w:rPr>
          <w:rFonts w:ascii="Times New Roman" w:hAnsi="Times New Roman"/>
          <w:b/>
          <w:sz w:val="26"/>
          <w:szCs w:val="26"/>
        </w:rPr>
        <w:t>-у</w:t>
      </w:r>
    </w:p>
    <w:p w:rsidR="00EE1B0E" w:rsidRPr="0079135E" w:rsidRDefault="00EE1B0E" w:rsidP="004859B8">
      <w:pPr>
        <w:spacing w:after="0"/>
        <w:ind w:right="-104"/>
        <w:jc w:val="center"/>
        <w:rPr>
          <w:rFonts w:ascii="Times New Roman" w:hAnsi="Times New Roman"/>
          <w:b/>
          <w:sz w:val="26"/>
          <w:szCs w:val="26"/>
        </w:rPr>
      </w:pPr>
      <w:r w:rsidRPr="0079135E">
        <w:rPr>
          <w:rFonts w:ascii="Times New Roman" w:hAnsi="Times New Roman"/>
          <w:b/>
          <w:sz w:val="26"/>
          <w:szCs w:val="26"/>
        </w:rPr>
        <w:t>О публичных обязательствах</w:t>
      </w:r>
      <w:r>
        <w:rPr>
          <w:rFonts w:ascii="Times New Roman" w:hAnsi="Times New Roman"/>
          <w:b/>
          <w:sz w:val="26"/>
          <w:szCs w:val="26"/>
        </w:rPr>
        <w:t xml:space="preserve"> перед физическим лицом, подлежащих исполнению в денежной форме Министерством образования и молодежной политики Свердловской области в 202</w:t>
      </w:r>
      <w:r w:rsidR="00145F36">
        <w:rPr>
          <w:rFonts w:ascii="Times New Roman" w:hAnsi="Times New Roman"/>
          <w:b/>
          <w:sz w:val="26"/>
          <w:szCs w:val="26"/>
        </w:rPr>
        <w:t>5</w:t>
      </w:r>
      <w:r>
        <w:rPr>
          <w:rFonts w:ascii="Times New Roman" w:hAnsi="Times New Roman"/>
          <w:b/>
          <w:sz w:val="26"/>
          <w:szCs w:val="26"/>
        </w:rPr>
        <w:t xml:space="preserve"> году</w:t>
      </w:r>
    </w:p>
    <w:p w:rsidR="00EE1B0E" w:rsidRPr="0079135E" w:rsidRDefault="00EE1B0E" w:rsidP="007265AB">
      <w:pPr>
        <w:spacing w:after="0"/>
        <w:jc w:val="both"/>
        <w:rPr>
          <w:rFonts w:ascii="Times New Roman" w:hAnsi="Times New Roman"/>
          <w:sz w:val="26"/>
          <w:szCs w:val="26"/>
        </w:rPr>
      </w:pPr>
    </w:p>
    <w:p w:rsidR="00EE1B0E" w:rsidRPr="0079135E" w:rsidRDefault="00EE1B0E" w:rsidP="00526052">
      <w:pPr>
        <w:spacing w:after="0" w:line="240" w:lineRule="auto"/>
        <w:ind w:firstLine="708"/>
        <w:jc w:val="both"/>
        <w:rPr>
          <w:rFonts w:ascii="Times New Roman" w:hAnsi="Times New Roman"/>
          <w:sz w:val="26"/>
          <w:szCs w:val="26"/>
        </w:rPr>
      </w:pPr>
      <w:r w:rsidRPr="0079135E">
        <w:rPr>
          <w:rFonts w:ascii="Times New Roman" w:hAnsi="Times New Roman"/>
          <w:sz w:val="26"/>
          <w:szCs w:val="26"/>
        </w:rPr>
        <w:t>На основании приказа Министерства о</w:t>
      </w:r>
      <w:r>
        <w:rPr>
          <w:rFonts w:ascii="Times New Roman" w:hAnsi="Times New Roman"/>
          <w:sz w:val="26"/>
          <w:szCs w:val="26"/>
        </w:rPr>
        <w:t xml:space="preserve">бразования </w:t>
      </w:r>
      <w:r w:rsidRPr="0079135E">
        <w:rPr>
          <w:rFonts w:ascii="Times New Roman" w:hAnsi="Times New Roman"/>
          <w:sz w:val="26"/>
          <w:szCs w:val="26"/>
        </w:rPr>
        <w:t xml:space="preserve">и </w:t>
      </w:r>
      <w:r>
        <w:rPr>
          <w:rFonts w:ascii="Times New Roman" w:hAnsi="Times New Roman"/>
          <w:sz w:val="26"/>
          <w:szCs w:val="26"/>
        </w:rPr>
        <w:t xml:space="preserve">молодежной политики </w:t>
      </w:r>
      <w:r w:rsidRPr="0079135E">
        <w:rPr>
          <w:rFonts w:ascii="Times New Roman" w:hAnsi="Times New Roman"/>
          <w:sz w:val="26"/>
          <w:szCs w:val="26"/>
        </w:rPr>
        <w:t xml:space="preserve">Свердловской области </w:t>
      </w:r>
      <w:r>
        <w:rPr>
          <w:rFonts w:ascii="Times New Roman" w:hAnsi="Times New Roman"/>
          <w:sz w:val="26"/>
          <w:szCs w:val="26"/>
        </w:rPr>
        <w:t>от 0</w:t>
      </w:r>
      <w:r w:rsidR="00145F36">
        <w:rPr>
          <w:rFonts w:ascii="Times New Roman" w:hAnsi="Times New Roman"/>
          <w:sz w:val="26"/>
          <w:szCs w:val="26"/>
        </w:rPr>
        <w:t>9.01.2025 № 2</w:t>
      </w:r>
      <w:r>
        <w:rPr>
          <w:rFonts w:ascii="Times New Roman" w:hAnsi="Times New Roman"/>
          <w:sz w:val="26"/>
          <w:szCs w:val="26"/>
        </w:rPr>
        <w:t>-Д</w:t>
      </w:r>
      <w:r w:rsidRPr="0079135E">
        <w:rPr>
          <w:rFonts w:ascii="Times New Roman" w:hAnsi="Times New Roman"/>
          <w:sz w:val="26"/>
          <w:szCs w:val="26"/>
        </w:rPr>
        <w:t xml:space="preserve"> «Об осуществлении государственными бюджетными и автономными образовательными учреждениями Свердловской области полномочий Министерства образования и молодежной политики Свердловской области по исполнению публичных обязательств перед физическим лицом, подлежащих исполнению в денежной форме, и финансового обеспечения их осуществления в 202</w:t>
      </w:r>
      <w:r w:rsidR="00145F36">
        <w:rPr>
          <w:rFonts w:ascii="Times New Roman" w:hAnsi="Times New Roman"/>
          <w:sz w:val="26"/>
          <w:szCs w:val="26"/>
        </w:rPr>
        <w:t>5</w:t>
      </w:r>
      <w:r w:rsidRPr="0079135E">
        <w:rPr>
          <w:rFonts w:ascii="Times New Roman" w:hAnsi="Times New Roman"/>
          <w:sz w:val="26"/>
          <w:szCs w:val="26"/>
        </w:rPr>
        <w:t xml:space="preserve"> году»</w:t>
      </w:r>
    </w:p>
    <w:p w:rsidR="00EE1B0E" w:rsidRPr="0079135E" w:rsidRDefault="00EE1B0E" w:rsidP="00526052">
      <w:pPr>
        <w:spacing w:after="0" w:line="240" w:lineRule="auto"/>
        <w:jc w:val="both"/>
        <w:rPr>
          <w:rFonts w:ascii="Times New Roman" w:hAnsi="Times New Roman"/>
          <w:b/>
          <w:sz w:val="26"/>
          <w:szCs w:val="26"/>
        </w:rPr>
      </w:pPr>
      <w:r w:rsidRPr="0079135E">
        <w:rPr>
          <w:rFonts w:ascii="Times New Roman" w:hAnsi="Times New Roman"/>
          <w:b/>
          <w:sz w:val="26"/>
          <w:szCs w:val="26"/>
        </w:rPr>
        <w:t>ПРИКАЗЫВАЮ:</w:t>
      </w:r>
    </w:p>
    <w:p w:rsidR="00EE1B0E" w:rsidRDefault="00EE1B0E" w:rsidP="00526052">
      <w:pPr>
        <w:spacing w:after="0" w:line="240" w:lineRule="auto"/>
        <w:ind w:firstLine="708"/>
        <w:jc w:val="both"/>
        <w:rPr>
          <w:rFonts w:ascii="Times New Roman" w:hAnsi="Times New Roman"/>
          <w:sz w:val="26"/>
          <w:szCs w:val="26"/>
        </w:rPr>
      </w:pPr>
      <w:r>
        <w:rPr>
          <w:rFonts w:ascii="Times New Roman" w:hAnsi="Times New Roman"/>
          <w:sz w:val="26"/>
          <w:szCs w:val="26"/>
        </w:rPr>
        <w:t xml:space="preserve">1. </w:t>
      </w:r>
      <w:r w:rsidRPr="0079135E">
        <w:rPr>
          <w:rFonts w:ascii="Times New Roman" w:hAnsi="Times New Roman"/>
          <w:sz w:val="26"/>
          <w:szCs w:val="26"/>
        </w:rPr>
        <w:t>Производить на</w:t>
      </w:r>
      <w:r>
        <w:rPr>
          <w:rFonts w:ascii="Times New Roman" w:hAnsi="Times New Roman"/>
          <w:sz w:val="26"/>
          <w:szCs w:val="26"/>
        </w:rPr>
        <w:t xml:space="preserve">значение и осуществление денежных </w:t>
      </w:r>
      <w:r w:rsidRPr="0079135E">
        <w:rPr>
          <w:rFonts w:ascii="Times New Roman" w:hAnsi="Times New Roman"/>
          <w:sz w:val="26"/>
          <w:szCs w:val="26"/>
        </w:rPr>
        <w:t>выплат</w:t>
      </w:r>
      <w:r>
        <w:rPr>
          <w:rFonts w:ascii="Times New Roman" w:hAnsi="Times New Roman"/>
          <w:sz w:val="26"/>
          <w:szCs w:val="26"/>
        </w:rPr>
        <w:t xml:space="preserve"> в соответствии с П</w:t>
      </w:r>
      <w:r w:rsidRPr="0079135E">
        <w:rPr>
          <w:rFonts w:ascii="Times New Roman" w:hAnsi="Times New Roman"/>
          <w:sz w:val="26"/>
          <w:szCs w:val="26"/>
        </w:rPr>
        <w:t>еречнем публичных обязательств перед физическим лицом, подлежащих исполнению в денежной форме Министерством образования и молодежной политики Свердловской области в 202</w:t>
      </w:r>
      <w:r w:rsidR="00145F36">
        <w:rPr>
          <w:rFonts w:ascii="Times New Roman" w:hAnsi="Times New Roman"/>
          <w:sz w:val="26"/>
          <w:szCs w:val="26"/>
        </w:rPr>
        <w:t>5</w:t>
      </w:r>
      <w:r w:rsidRPr="0079135E">
        <w:rPr>
          <w:rFonts w:ascii="Times New Roman" w:hAnsi="Times New Roman"/>
          <w:sz w:val="26"/>
          <w:szCs w:val="26"/>
        </w:rPr>
        <w:t xml:space="preserve"> году (прилагается).</w:t>
      </w:r>
    </w:p>
    <w:p w:rsidR="00EE1B0E" w:rsidRDefault="00EE1B0E" w:rsidP="00526052">
      <w:pPr>
        <w:spacing w:after="0" w:line="240" w:lineRule="auto"/>
        <w:ind w:firstLine="708"/>
        <w:jc w:val="both"/>
        <w:rPr>
          <w:rFonts w:ascii="Times New Roman" w:hAnsi="Times New Roman"/>
          <w:sz w:val="26"/>
          <w:szCs w:val="26"/>
        </w:rPr>
      </w:pPr>
      <w:r>
        <w:rPr>
          <w:rFonts w:ascii="Times New Roman" w:hAnsi="Times New Roman"/>
          <w:sz w:val="26"/>
          <w:szCs w:val="26"/>
        </w:rPr>
        <w:t>2. Настоящий приказ распространяет свое действие с 1 января 202</w:t>
      </w:r>
      <w:r w:rsidR="00145F36">
        <w:rPr>
          <w:rFonts w:ascii="Times New Roman" w:hAnsi="Times New Roman"/>
          <w:sz w:val="26"/>
          <w:szCs w:val="26"/>
        </w:rPr>
        <w:t>5</w:t>
      </w:r>
      <w:r>
        <w:rPr>
          <w:rFonts w:ascii="Times New Roman" w:hAnsi="Times New Roman"/>
          <w:sz w:val="26"/>
          <w:szCs w:val="26"/>
        </w:rPr>
        <w:t xml:space="preserve"> года.</w:t>
      </w:r>
    </w:p>
    <w:p w:rsidR="00EE1B0E" w:rsidRPr="0079135E" w:rsidRDefault="00EE1B0E" w:rsidP="00526052">
      <w:pPr>
        <w:spacing w:after="0" w:line="240" w:lineRule="auto"/>
        <w:ind w:firstLine="708"/>
        <w:jc w:val="both"/>
        <w:rPr>
          <w:rFonts w:ascii="Times New Roman" w:hAnsi="Times New Roman"/>
          <w:sz w:val="26"/>
          <w:szCs w:val="26"/>
        </w:rPr>
      </w:pPr>
    </w:p>
    <w:p w:rsidR="00EE1B0E" w:rsidRPr="0079135E" w:rsidRDefault="00EE1B0E" w:rsidP="00526052">
      <w:pPr>
        <w:spacing w:after="0" w:line="240" w:lineRule="auto"/>
        <w:ind w:firstLine="708"/>
        <w:jc w:val="both"/>
        <w:rPr>
          <w:rFonts w:ascii="Times New Roman" w:hAnsi="Times New Roman"/>
          <w:sz w:val="26"/>
          <w:szCs w:val="26"/>
        </w:rPr>
      </w:pPr>
    </w:p>
    <w:p w:rsidR="00EE1B0E" w:rsidRPr="0079135E" w:rsidRDefault="00EE1B0E" w:rsidP="00526052">
      <w:pPr>
        <w:spacing w:after="0" w:line="240" w:lineRule="auto"/>
        <w:ind w:firstLine="708"/>
        <w:jc w:val="both"/>
        <w:rPr>
          <w:rFonts w:ascii="Times New Roman" w:hAnsi="Times New Roman"/>
          <w:sz w:val="26"/>
          <w:szCs w:val="26"/>
        </w:rPr>
      </w:pPr>
    </w:p>
    <w:p w:rsidR="00EE1B0E" w:rsidRPr="0079135E" w:rsidRDefault="00EE1B0E" w:rsidP="00526052">
      <w:pPr>
        <w:spacing w:after="0" w:line="240" w:lineRule="auto"/>
        <w:jc w:val="center"/>
        <w:rPr>
          <w:rFonts w:ascii="Times New Roman" w:hAnsi="Times New Roman"/>
          <w:sz w:val="26"/>
          <w:szCs w:val="26"/>
        </w:rPr>
      </w:pPr>
      <w:r w:rsidRPr="0079135E">
        <w:rPr>
          <w:rFonts w:ascii="Times New Roman" w:hAnsi="Times New Roman"/>
          <w:sz w:val="26"/>
          <w:szCs w:val="26"/>
        </w:rPr>
        <w:t>Директор                                  В.Л. Сычев</w:t>
      </w:r>
    </w:p>
    <w:p w:rsidR="00EE1B0E" w:rsidRPr="0079135E" w:rsidRDefault="00EE1B0E" w:rsidP="00123DA7">
      <w:pPr>
        <w:spacing w:after="0"/>
        <w:ind w:firstLine="708"/>
        <w:jc w:val="both"/>
        <w:rPr>
          <w:rFonts w:ascii="Times New Roman" w:hAnsi="Times New Roman"/>
          <w:sz w:val="26"/>
          <w:szCs w:val="26"/>
        </w:rPr>
      </w:pPr>
    </w:p>
    <w:p w:rsidR="00EE1B0E" w:rsidRPr="0079135E" w:rsidRDefault="00EE1B0E" w:rsidP="00123DA7">
      <w:pPr>
        <w:spacing w:after="0"/>
        <w:ind w:firstLine="708"/>
        <w:jc w:val="both"/>
        <w:rPr>
          <w:rFonts w:ascii="Times New Roman" w:hAnsi="Times New Roman"/>
          <w:sz w:val="26"/>
          <w:szCs w:val="26"/>
        </w:rPr>
      </w:pPr>
    </w:p>
    <w:p w:rsidR="00EE1B0E" w:rsidRPr="0079135E" w:rsidRDefault="00EE1B0E" w:rsidP="00123DA7">
      <w:pPr>
        <w:spacing w:after="0"/>
        <w:ind w:firstLine="708"/>
        <w:jc w:val="both"/>
        <w:rPr>
          <w:rFonts w:ascii="Times New Roman" w:hAnsi="Times New Roman"/>
          <w:sz w:val="26"/>
          <w:szCs w:val="26"/>
        </w:rPr>
      </w:pPr>
    </w:p>
    <w:p w:rsidR="00EE1B0E" w:rsidRPr="0079135E" w:rsidRDefault="00EE1B0E" w:rsidP="00123DA7">
      <w:pPr>
        <w:spacing w:after="0"/>
        <w:ind w:firstLine="708"/>
        <w:jc w:val="both"/>
        <w:rPr>
          <w:rFonts w:ascii="Times New Roman" w:hAnsi="Times New Roman"/>
          <w:sz w:val="26"/>
          <w:szCs w:val="26"/>
        </w:rPr>
      </w:pPr>
    </w:p>
    <w:p w:rsidR="00EE1B0E" w:rsidRPr="0079135E" w:rsidRDefault="00EE1B0E" w:rsidP="00123DA7">
      <w:pPr>
        <w:spacing w:after="0"/>
        <w:ind w:firstLine="708"/>
        <w:jc w:val="both"/>
        <w:rPr>
          <w:rFonts w:ascii="Times New Roman" w:hAnsi="Times New Roman"/>
          <w:sz w:val="26"/>
          <w:szCs w:val="26"/>
        </w:rPr>
      </w:pPr>
    </w:p>
    <w:p w:rsidR="00EE1B0E" w:rsidRPr="0079135E" w:rsidRDefault="00EE1B0E" w:rsidP="00123DA7">
      <w:pPr>
        <w:spacing w:after="0"/>
        <w:ind w:firstLine="708"/>
        <w:jc w:val="both"/>
        <w:rPr>
          <w:rFonts w:ascii="Times New Roman" w:hAnsi="Times New Roman"/>
          <w:sz w:val="26"/>
          <w:szCs w:val="26"/>
        </w:rPr>
      </w:pPr>
    </w:p>
    <w:p w:rsidR="00EE1B0E" w:rsidRPr="0079135E" w:rsidRDefault="00EE1B0E" w:rsidP="00123DA7">
      <w:pPr>
        <w:spacing w:after="0"/>
        <w:ind w:firstLine="708"/>
        <w:jc w:val="both"/>
        <w:rPr>
          <w:rFonts w:ascii="Times New Roman" w:hAnsi="Times New Roman"/>
          <w:sz w:val="26"/>
          <w:szCs w:val="26"/>
        </w:rPr>
      </w:pPr>
    </w:p>
    <w:p w:rsidR="00EE1B0E" w:rsidRPr="0079135E" w:rsidRDefault="00EE1B0E" w:rsidP="00123DA7">
      <w:pPr>
        <w:spacing w:after="0"/>
        <w:ind w:firstLine="708"/>
        <w:jc w:val="both"/>
        <w:rPr>
          <w:rFonts w:ascii="Times New Roman" w:hAnsi="Times New Roman"/>
          <w:sz w:val="26"/>
          <w:szCs w:val="26"/>
        </w:rPr>
      </w:pPr>
    </w:p>
    <w:p w:rsidR="00EE1B0E" w:rsidRPr="0079135E" w:rsidRDefault="00EE1B0E" w:rsidP="00123DA7">
      <w:pPr>
        <w:spacing w:after="0"/>
        <w:ind w:firstLine="708"/>
        <w:jc w:val="both"/>
        <w:rPr>
          <w:rFonts w:ascii="Times New Roman" w:hAnsi="Times New Roman"/>
          <w:sz w:val="26"/>
          <w:szCs w:val="26"/>
        </w:rPr>
      </w:pPr>
    </w:p>
    <w:p w:rsidR="00EE1B0E" w:rsidRPr="0079135E" w:rsidRDefault="00EE1B0E" w:rsidP="00123DA7">
      <w:pPr>
        <w:spacing w:after="0"/>
        <w:ind w:firstLine="708"/>
        <w:jc w:val="both"/>
        <w:rPr>
          <w:rFonts w:ascii="Times New Roman" w:hAnsi="Times New Roman"/>
          <w:sz w:val="26"/>
          <w:szCs w:val="26"/>
        </w:rPr>
        <w:sectPr w:rsidR="00EE1B0E" w:rsidRPr="0079135E" w:rsidSect="00AD73DD">
          <w:pgSz w:w="11906" w:h="16838"/>
          <w:pgMar w:top="567" w:right="567" w:bottom="567" w:left="1474" w:header="709" w:footer="709" w:gutter="0"/>
          <w:cols w:space="708"/>
          <w:docGrid w:linePitch="360"/>
        </w:sectPr>
      </w:pPr>
    </w:p>
    <w:p w:rsidR="00EE1B0E" w:rsidRPr="0079135E" w:rsidRDefault="00EE1B0E" w:rsidP="00526052">
      <w:pPr>
        <w:spacing w:after="0" w:line="240" w:lineRule="auto"/>
        <w:ind w:firstLine="709"/>
        <w:jc w:val="both"/>
        <w:rPr>
          <w:rFonts w:ascii="Times New Roman" w:hAnsi="Times New Roman"/>
          <w:sz w:val="26"/>
          <w:szCs w:val="26"/>
        </w:rPr>
      </w:pPr>
      <w:r w:rsidRPr="0079135E">
        <w:rPr>
          <w:rFonts w:ascii="Times New Roman" w:hAnsi="Times New Roman"/>
          <w:sz w:val="26"/>
          <w:szCs w:val="26"/>
        </w:rPr>
        <w:lastRenderedPageBreak/>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Pr>
          <w:rFonts w:ascii="Times New Roman" w:hAnsi="Times New Roman"/>
          <w:sz w:val="26"/>
          <w:szCs w:val="26"/>
        </w:rPr>
        <w:tab/>
      </w:r>
      <w:r w:rsidRPr="0079135E">
        <w:rPr>
          <w:rFonts w:ascii="Times New Roman" w:hAnsi="Times New Roman"/>
          <w:sz w:val="26"/>
          <w:szCs w:val="26"/>
        </w:rPr>
        <w:t xml:space="preserve">Приложение к приказу </w:t>
      </w:r>
    </w:p>
    <w:p w:rsidR="00EE1B0E" w:rsidRPr="0079135E" w:rsidRDefault="00EE1B0E" w:rsidP="007B48C5">
      <w:pPr>
        <w:spacing w:after="0" w:line="240" w:lineRule="auto"/>
        <w:ind w:firstLine="709"/>
        <w:jc w:val="both"/>
        <w:rPr>
          <w:rFonts w:ascii="Times New Roman" w:hAnsi="Times New Roman"/>
          <w:sz w:val="26"/>
          <w:szCs w:val="26"/>
        </w:rPr>
      </w:pP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r>
      <w:r w:rsidRPr="0079135E">
        <w:rPr>
          <w:rFonts w:ascii="Times New Roman" w:hAnsi="Times New Roman"/>
          <w:sz w:val="26"/>
          <w:szCs w:val="26"/>
        </w:rPr>
        <w:tab/>
        <w:t xml:space="preserve">от </w:t>
      </w:r>
      <w:r w:rsidR="00145F36">
        <w:rPr>
          <w:rFonts w:ascii="Times New Roman" w:hAnsi="Times New Roman"/>
          <w:sz w:val="26"/>
          <w:szCs w:val="26"/>
        </w:rPr>
        <w:t>10</w:t>
      </w:r>
      <w:r w:rsidRPr="0079135E">
        <w:rPr>
          <w:rFonts w:ascii="Times New Roman" w:hAnsi="Times New Roman"/>
          <w:sz w:val="26"/>
          <w:szCs w:val="26"/>
        </w:rPr>
        <w:t>.</w:t>
      </w:r>
      <w:r w:rsidR="00145F36">
        <w:rPr>
          <w:rFonts w:ascii="Times New Roman" w:hAnsi="Times New Roman"/>
          <w:sz w:val="26"/>
          <w:szCs w:val="26"/>
        </w:rPr>
        <w:t>01</w:t>
      </w:r>
      <w:r w:rsidRPr="0079135E">
        <w:rPr>
          <w:rFonts w:ascii="Times New Roman" w:hAnsi="Times New Roman"/>
          <w:sz w:val="26"/>
          <w:szCs w:val="26"/>
        </w:rPr>
        <w:t>.20</w:t>
      </w:r>
      <w:r>
        <w:rPr>
          <w:rFonts w:ascii="Times New Roman" w:hAnsi="Times New Roman"/>
          <w:sz w:val="26"/>
          <w:szCs w:val="26"/>
        </w:rPr>
        <w:t>2</w:t>
      </w:r>
      <w:r w:rsidR="00145F36">
        <w:rPr>
          <w:rFonts w:ascii="Times New Roman" w:hAnsi="Times New Roman"/>
          <w:sz w:val="26"/>
          <w:szCs w:val="26"/>
        </w:rPr>
        <w:t>5</w:t>
      </w:r>
      <w:r w:rsidRPr="0079135E">
        <w:rPr>
          <w:rFonts w:ascii="Times New Roman" w:hAnsi="Times New Roman"/>
          <w:sz w:val="26"/>
          <w:szCs w:val="26"/>
        </w:rPr>
        <w:t xml:space="preserve"> года № </w:t>
      </w:r>
      <w:r w:rsidR="00145F36">
        <w:rPr>
          <w:rFonts w:ascii="Times New Roman" w:hAnsi="Times New Roman"/>
          <w:sz w:val="26"/>
          <w:szCs w:val="26"/>
        </w:rPr>
        <w:t>2</w:t>
      </w:r>
      <w:r w:rsidRPr="0079135E">
        <w:rPr>
          <w:rFonts w:ascii="Times New Roman" w:hAnsi="Times New Roman"/>
          <w:sz w:val="26"/>
          <w:szCs w:val="26"/>
        </w:rPr>
        <w:t>-у</w:t>
      </w:r>
    </w:p>
    <w:p w:rsidR="00EE1B0E" w:rsidRPr="0079135E" w:rsidRDefault="00EE1B0E" w:rsidP="007B48C5">
      <w:pPr>
        <w:spacing w:after="0" w:line="240" w:lineRule="auto"/>
        <w:ind w:firstLine="709"/>
        <w:jc w:val="center"/>
        <w:rPr>
          <w:rFonts w:ascii="Times New Roman" w:hAnsi="Times New Roman"/>
          <w:b/>
          <w:sz w:val="26"/>
          <w:szCs w:val="26"/>
        </w:rPr>
      </w:pPr>
      <w:r w:rsidRPr="0079135E">
        <w:rPr>
          <w:rFonts w:ascii="Times New Roman" w:hAnsi="Times New Roman"/>
          <w:b/>
          <w:sz w:val="26"/>
          <w:szCs w:val="26"/>
        </w:rPr>
        <w:t>ПЕРЕЧЕНЬ</w:t>
      </w:r>
    </w:p>
    <w:p w:rsidR="00EE1B0E" w:rsidRPr="0079135E" w:rsidRDefault="00EE1B0E" w:rsidP="007B48C5">
      <w:pPr>
        <w:spacing w:after="0" w:line="240" w:lineRule="auto"/>
        <w:ind w:firstLine="709"/>
        <w:jc w:val="center"/>
        <w:rPr>
          <w:rFonts w:ascii="Times New Roman" w:hAnsi="Times New Roman"/>
          <w:b/>
          <w:sz w:val="26"/>
          <w:szCs w:val="26"/>
        </w:rPr>
      </w:pPr>
      <w:r w:rsidRPr="0079135E">
        <w:rPr>
          <w:rFonts w:ascii="Times New Roman" w:hAnsi="Times New Roman"/>
          <w:b/>
          <w:sz w:val="26"/>
          <w:szCs w:val="26"/>
        </w:rPr>
        <w:t xml:space="preserve">публичных обязательств перед физическим лицом, подлежащих исполнению в денежной форме </w:t>
      </w:r>
    </w:p>
    <w:p w:rsidR="00EE1B0E" w:rsidRPr="0079135E" w:rsidRDefault="00EE1B0E" w:rsidP="007B48C5">
      <w:pPr>
        <w:spacing w:after="0" w:line="240" w:lineRule="auto"/>
        <w:ind w:firstLine="709"/>
        <w:jc w:val="center"/>
        <w:rPr>
          <w:rFonts w:ascii="Times New Roman" w:hAnsi="Times New Roman"/>
          <w:b/>
          <w:sz w:val="26"/>
          <w:szCs w:val="26"/>
        </w:rPr>
      </w:pPr>
      <w:r w:rsidRPr="0079135E">
        <w:rPr>
          <w:rFonts w:ascii="Times New Roman" w:hAnsi="Times New Roman"/>
          <w:b/>
          <w:sz w:val="26"/>
          <w:szCs w:val="26"/>
        </w:rPr>
        <w:t>Министерством общего и профессионального образования Свердловской области в 20</w:t>
      </w:r>
      <w:r w:rsidR="00145F36">
        <w:rPr>
          <w:rFonts w:ascii="Times New Roman" w:hAnsi="Times New Roman"/>
          <w:b/>
          <w:sz w:val="26"/>
          <w:szCs w:val="26"/>
        </w:rPr>
        <w:t>25</w:t>
      </w:r>
      <w:r w:rsidRPr="0079135E">
        <w:rPr>
          <w:rFonts w:ascii="Times New Roman" w:hAnsi="Times New Roman"/>
          <w:b/>
          <w:sz w:val="26"/>
          <w:szCs w:val="26"/>
        </w:rPr>
        <w:t xml:space="preserve"> году</w:t>
      </w:r>
    </w:p>
    <w:p w:rsidR="00EE1B0E" w:rsidRPr="0079135E" w:rsidRDefault="00EE1B0E" w:rsidP="007B48C5">
      <w:pPr>
        <w:spacing w:after="0" w:line="240" w:lineRule="auto"/>
        <w:ind w:firstLine="709"/>
        <w:jc w:val="center"/>
        <w:rPr>
          <w:rFonts w:ascii="Times New Roman" w:hAnsi="Times New Roman"/>
          <w:b/>
          <w:sz w:val="26"/>
          <w:szCs w:val="26"/>
        </w:rPr>
      </w:pPr>
    </w:p>
    <w:tbl>
      <w:tblPr>
        <w:tblW w:w="160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960"/>
        <w:gridCol w:w="2160"/>
        <w:gridCol w:w="1440"/>
        <w:gridCol w:w="3060"/>
        <w:gridCol w:w="4500"/>
      </w:tblGrid>
      <w:tr w:rsidR="00EE1B0E" w:rsidRPr="0079135E" w:rsidTr="00433BC0">
        <w:tc>
          <w:tcPr>
            <w:tcW w:w="900" w:type="dxa"/>
            <w:vAlign w:val="center"/>
          </w:tcPr>
          <w:p w:rsidR="00EE1B0E" w:rsidRPr="00433BC0" w:rsidRDefault="00EE1B0E" w:rsidP="005A5CA5">
            <w:pPr>
              <w:spacing w:after="0"/>
              <w:jc w:val="center"/>
              <w:rPr>
                <w:rFonts w:ascii="Times New Roman" w:hAnsi="Times New Roman"/>
                <w:sz w:val="18"/>
                <w:szCs w:val="18"/>
              </w:rPr>
            </w:pPr>
            <w:r w:rsidRPr="00433BC0">
              <w:rPr>
                <w:rFonts w:ascii="Times New Roman" w:hAnsi="Times New Roman"/>
                <w:sz w:val="18"/>
                <w:szCs w:val="18"/>
              </w:rPr>
              <w:t>№ строки</w:t>
            </w:r>
          </w:p>
        </w:tc>
        <w:tc>
          <w:tcPr>
            <w:tcW w:w="3960" w:type="dxa"/>
            <w:vAlign w:val="center"/>
          </w:tcPr>
          <w:p w:rsidR="00EE1B0E" w:rsidRPr="00433BC0" w:rsidRDefault="00EE1B0E" w:rsidP="005A5CA5">
            <w:pPr>
              <w:spacing w:after="0"/>
              <w:jc w:val="center"/>
              <w:rPr>
                <w:rFonts w:ascii="Times New Roman" w:hAnsi="Times New Roman"/>
                <w:sz w:val="18"/>
                <w:szCs w:val="18"/>
              </w:rPr>
            </w:pPr>
            <w:r w:rsidRPr="00433BC0">
              <w:rPr>
                <w:rFonts w:ascii="Times New Roman" w:hAnsi="Times New Roman"/>
                <w:sz w:val="18"/>
                <w:szCs w:val="18"/>
              </w:rPr>
              <w:t xml:space="preserve">Правовое основание </w:t>
            </w:r>
          </w:p>
          <w:p w:rsidR="00EE1B0E" w:rsidRPr="00433BC0" w:rsidRDefault="00EE1B0E" w:rsidP="005A5CA5">
            <w:pPr>
              <w:spacing w:after="0"/>
              <w:jc w:val="center"/>
              <w:rPr>
                <w:rFonts w:ascii="Times New Roman" w:hAnsi="Times New Roman"/>
                <w:sz w:val="18"/>
                <w:szCs w:val="18"/>
              </w:rPr>
            </w:pPr>
            <w:r w:rsidRPr="00433BC0">
              <w:rPr>
                <w:rFonts w:ascii="Times New Roman" w:hAnsi="Times New Roman"/>
                <w:sz w:val="18"/>
                <w:szCs w:val="18"/>
              </w:rPr>
              <w:t xml:space="preserve">возникновения публичного </w:t>
            </w:r>
          </w:p>
          <w:p w:rsidR="00EE1B0E" w:rsidRPr="00433BC0" w:rsidRDefault="00EE1B0E" w:rsidP="005A5CA5">
            <w:pPr>
              <w:spacing w:after="0"/>
              <w:jc w:val="center"/>
              <w:rPr>
                <w:rFonts w:ascii="Times New Roman" w:hAnsi="Times New Roman"/>
                <w:sz w:val="18"/>
                <w:szCs w:val="18"/>
              </w:rPr>
            </w:pPr>
            <w:r w:rsidRPr="00433BC0">
              <w:rPr>
                <w:rFonts w:ascii="Times New Roman" w:hAnsi="Times New Roman"/>
                <w:sz w:val="18"/>
                <w:szCs w:val="18"/>
              </w:rPr>
              <w:t>обязательства</w:t>
            </w:r>
          </w:p>
        </w:tc>
        <w:tc>
          <w:tcPr>
            <w:tcW w:w="2160" w:type="dxa"/>
            <w:vAlign w:val="center"/>
          </w:tcPr>
          <w:p w:rsidR="00EE1B0E" w:rsidRPr="00433BC0" w:rsidRDefault="00EE1B0E" w:rsidP="005A5CA5">
            <w:pPr>
              <w:spacing w:after="0"/>
              <w:jc w:val="center"/>
              <w:rPr>
                <w:rFonts w:ascii="Times New Roman" w:hAnsi="Times New Roman"/>
                <w:sz w:val="18"/>
                <w:szCs w:val="18"/>
              </w:rPr>
            </w:pPr>
            <w:r w:rsidRPr="00433BC0">
              <w:rPr>
                <w:rFonts w:ascii="Times New Roman" w:hAnsi="Times New Roman"/>
                <w:sz w:val="18"/>
                <w:szCs w:val="18"/>
              </w:rPr>
              <w:t xml:space="preserve">Публичное обязательство перед физическим лицом, подлежащее исполнению </w:t>
            </w:r>
          </w:p>
          <w:p w:rsidR="00EE1B0E" w:rsidRPr="00433BC0" w:rsidRDefault="00EE1B0E" w:rsidP="005A5CA5">
            <w:pPr>
              <w:spacing w:after="0"/>
              <w:jc w:val="center"/>
              <w:rPr>
                <w:rFonts w:ascii="Times New Roman" w:hAnsi="Times New Roman"/>
                <w:sz w:val="18"/>
                <w:szCs w:val="18"/>
              </w:rPr>
            </w:pPr>
            <w:r w:rsidRPr="00433BC0">
              <w:rPr>
                <w:rFonts w:ascii="Times New Roman" w:hAnsi="Times New Roman"/>
                <w:sz w:val="18"/>
                <w:szCs w:val="18"/>
              </w:rPr>
              <w:t xml:space="preserve">в денежной форме </w:t>
            </w:r>
          </w:p>
          <w:p w:rsidR="00EE1B0E" w:rsidRPr="00433BC0" w:rsidRDefault="00EE1B0E" w:rsidP="005A5CA5">
            <w:pPr>
              <w:spacing w:after="0"/>
              <w:jc w:val="center"/>
              <w:rPr>
                <w:rFonts w:ascii="Times New Roman" w:hAnsi="Times New Roman"/>
                <w:sz w:val="18"/>
                <w:szCs w:val="18"/>
              </w:rPr>
            </w:pPr>
            <w:r w:rsidRPr="00433BC0">
              <w:rPr>
                <w:rFonts w:ascii="Times New Roman" w:hAnsi="Times New Roman"/>
                <w:sz w:val="18"/>
                <w:szCs w:val="18"/>
              </w:rPr>
              <w:t>(вид выплат)</w:t>
            </w:r>
          </w:p>
        </w:tc>
        <w:tc>
          <w:tcPr>
            <w:tcW w:w="1440" w:type="dxa"/>
            <w:vAlign w:val="center"/>
          </w:tcPr>
          <w:p w:rsidR="00EE1B0E" w:rsidRPr="00433BC0" w:rsidRDefault="00EE1B0E" w:rsidP="005A5CA5">
            <w:pPr>
              <w:spacing w:after="0"/>
              <w:jc w:val="center"/>
              <w:rPr>
                <w:rFonts w:ascii="Times New Roman" w:hAnsi="Times New Roman"/>
                <w:sz w:val="18"/>
                <w:szCs w:val="18"/>
              </w:rPr>
            </w:pPr>
            <w:r w:rsidRPr="00433BC0">
              <w:rPr>
                <w:rFonts w:ascii="Times New Roman" w:hAnsi="Times New Roman"/>
                <w:sz w:val="18"/>
                <w:szCs w:val="18"/>
              </w:rPr>
              <w:t>Размер выплаты (рублей)</w:t>
            </w:r>
          </w:p>
        </w:tc>
        <w:tc>
          <w:tcPr>
            <w:tcW w:w="3060" w:type="dxa"/>
            <w:vAlign w:val="center"/>
          </w:tcPr>
          <w:p w:rsidR="00FC0F7E" w:rsidRDefault="00EE1B0E" w:rsidP="00FC0F7E">
            <w:pPr>
              <w:spacing w:after="0"/>
              <w:jc w:val="center"/>
              <w:rPr>
                <w:rFonts w:ascii="Times New Roman" w:hAnsi="Times New Roman"/>
                <w:sz w:val="18"/>
                <w:szCs w:val="18"/>
              </w:rPr>
            </w:pPr>
            <w:r w:rsidRPr="00433BC0">
              <w:rPr>
                <w:rFonts w:ascii="Times New Roman" w:hAnsi="Times New Roman"/>
                <w:sz w:val="18"/>
                <w:szCs w:val="18"/>
              </w:rPr>
              <w:t>Порядок расчета</w:t>
            </w:r>
          </w:p>
          <w:p w:rsidR="00EE1B0E" w:rsidRPr="00433BC0" w:rsidRDefault="00EE1B0E" w:rsidP="00FC0F7E">
            <w:pPr>
              <w:spacing w:after="0"/>
              <w:jc w:val="center"/>
              <w:rPr>
                <w:rFonts w:ascii="Times New Roman" w:hAnsi="Times New Roman"/>
                <w:sz w:val="18"/>
                <w:szCs w:val="18"/>
              </w:rPr>
            </w:pPr>
            <w:r w:rsidRPr="00433BC0">
              <w:rPr>
                <w:rFonts w:ascii="Times New Roman" w:hAnsi="Times New Roman"/>
                <w:sz w:val="18"/>
                <w:szCs w:val="18"/>
              </w:rPr>
              <w:t>в соответствии с нормативным актом</w:t>
            </w:r>
          </w:p>
        </w:tc>
        <w:tc>
          <w:tcPr>
            <w:tcW w:w="4500" w:type="dxa"/>
            <w:vAlign w:val="center"/>
          </w:tcPr>
          <w:p w:rsidR="00EE1B0E" w:rsidRPr="00433BC0" w:rsidRDefault="00EE1B0E" w:rsidP="005A5CA5">
            <w:pPr>
              <w:spacing w:after="0"/>
              <w:jc w:val="center"/>
              <w:rPr>
                <w:rFonts w:ascii="Times New Roman" w:hAnsi="Times New Roman"/>
                <w:sz w:val="18"/>
                <w:szCs w:val="18"/>
              </w:rPr>
            </w:pPr>
            <w:r w:rsidRPr="00433BC0">
              <w:rPr>
                <w:rFonts w:ascii="Times New Roman" w:hAnsi="Times New Roman"/>
                <w:sz w:val="18"/>
                <w:szCs w:val="18"/>
              </w:rPr>
              <w:t>Категория получателей</w:t>
            </w:r>
          </w:p>
        </w:tc>
      </w:tr>
      <w:tr w:rsidR="00EE1B0E" w:rsidRPr="0079135E" w:rsidTr="00433BC0">
        <w:tc>
          <w:tcPr>
            <w:tcW w:w="900" w:type="dxa"/>
          </w:tcPr>
          <w:p w:rsidR="00EE1B0E" w:rsidRPr="00433BC0" w:rsidRDefault="00EE1B0E" w:rsidP="005A5CA5">
            <w:pPr>
              <w:spacing w:after="0"/>
              <w:jc w:val="center"/>
              <w:rPr>
                <w:rFonts w:ascii="Times New Roman" w:hAnsi="Times New Roman"/>
                <w:sz w:val="18"/>
                <w:szCs w:val="18"/>
              </w:rPr>
            </w:pPr>
            <w:r w:rsidRPr="00433BC0">
              <w:rPr>
                <w:rFonts w:ascii="Times New Roman" w:hAnsi="Times New Roman"/>
                <w:sz w:val="18"/>
                <w:szCs w:val="18"/>
              </w:rPr>
              <w:t>1.</w:t>
            </w:r>
          </w:p>
        </w:tc>
        <w:tc>
          <w:tcPr>
            <w:tcW w:w="3960" w:type="dxa"/>
          </w:tcPr>
          <w:p w:rsidR="00EE1B0E" w:rsidRPr="00433BC0" w:rsidRDefault="00EE1B0E" w:rsidP="00FC0F7E">
            <w:pPr>
              <w:spacing w:after="0"/>
              <w:jc w:val="both"/>
              <w:rPr>
                <w:rFonts w:ascii="Times New Roman" w:hAnsi="Times New Roman"/>
                <w:sz w:val="18"/>
                <w:szCs w:val="18"/>
              </w:rPr>
            </w:pPr>
            <w:r w:rsidRPr="00433BC0">
              <w:rPr>
                <w:rFonts w:ascii="Times New Roman" w:hAnsi="Times New Roman"/>
                <w:sz w:val="18"/>
                <w:szCs w:val="18"/>
              </w:rPr>
              <w:t xml:space="preserve">Федеральный закон от 21 декабря </w:t>
            </w:r>
            <w:smartTag w:uri="urn:schemas-microsoft-com:office:smarttags" w:element="metricconverter">
              <w:smartTagPr>
                <w:attr w:name="ProductID" w:val="1996 г"/>
              </w:smartTagPr>
              <w:r w:rsidRPr="00433BC0">
                <w:rPr>
                  <w:rFonts w:ascii="Times New Roman" w:hAnsi="Times New Roman"/>
                  <w:sz w:val="18"/>
                  <w:szCs w:val="18"/>
                </w:rPr>
                <w:t>1996 г</w:t>
              </w:r>
            </w:smartTag>
            <w:r w:rsidRPr="00433BC0">
              <w:rPr>
                <w:rFonts w:ascii="Times New Roman" w:hAnsi="Times New Roman"/>
                <w:sz w:val="18"/>
                <w:szCs w:val="18"/>
              </w:rPr>
              <w:t xml:space="preserve">. № 159-ФЗ </w:t>
            </w:r>
            <w:r w:rsidR="00B938E3">
              <w:rPr>
                <w:rFonts w:ascii="Times New Roman" w:hAnsi="Times New Roman"/>
                <w:sz w:val="18"/>
                <w:szCs w:val="18"/>
              </w:rPr>
              <w:t>«О дополнительных гарантиях по социальной поддержке детей-сирот и детей, оставшихся без попечения родителей» (далее – Федеральный закон от 21.12.1996 № 159-ФЗ)</w:t>
            </w:r>
            <w:r w:rsidRPr="00433BC0">
              <w:rPr>
                <w:rFonts w:ascii="Times New Roman" w:hAnsi="Times New Roman"/>
                <w:sz w:val="18"/>
                <w:szCs w:val="18"/>
              </w:rPr>
              <w:t>;</w:t>
            </w:r>
          </w:p>
          <w:p w:rsidR="00EE1B0E" w:rsidRPr="00433BC0" w:rsidRDefault="00EE1B0E" w:rsidP="00FC0F7E">
            <w:pPr>
              <w:spacing w:after="0"/>
              <w:jc w:val="both"/>
              <w:rPr>
                <w:rFonts w:ascii="Times New Roman" w:hAnsi="Times New Roman"/>
                <w:sz w:val="18"/>
                <w:szCs w:val="18"/>
              </w:rPr>
            </w:pPr>
            <w:r w:rsidRPr="00433BC0">
              <w:rPr>
                <w:rFonts w:ascii="Times New Roman" w:hAnsi="Times New Roman"/>
                <w:sz w:val="18"/>
                <w:szCs w:val="18"/>
              </w:rPr>
              <w:t>постановление Правительства Свердловской области от 05.07.2017 г. № 476-ПП «Об утверждении норм, по которым осуществляется полное государственное  обеспечение обучающихся, в том числе обеспечение питанием, одеждой, обувью, жестким и мягким инвентарем, за счет средств областного бюджета или бюджетов муниципальных образований,  расположенных на территории Свердловской области, размеров денежных компенсаций, а также единовременного пособия выпускникам» (далее – постановление Правительства Свердловской области от 05.07.2017 № 476-ПП)</w:t>
            </w:r>
          </w:p>
        </w:tc>
        <w:tc>
          <w:tcPr>
            <w:tcW w:w="2160" w:type="dxa"/>
          </w:tcPr>
          <w:p w:rsidR="00EE1B0E" w:rsidRPr="00433BC0" w:rsidRDefault="00EE1B0E" w:rsidP="00FC0F7E">
            <w:pPr>
              <w:spacing w:after="0"/>
              <w:rPr>
                <w:rFonts w:ascii="Times New Roman" w:hAnsi="Times New Roman"/>
                <w:sz w:val="18"/>
                <w:szCs w:val="18"/>
              </w:rPr>
            </w:pPr>
            <w:r w:rsidRPr="00433BC0">
              <w:rPr>
                <w:rFonts w:ascii="Times New Roman" w:hAnsi="Times New Roman"/>
                <w:sz w:val="18"/>
                <w:szCs w:val="18"/>
              </w:rPr>
              <w:t>денежная компенсация выпускникам на приобретение комплекта одежды, обуви, мягкого инвентаря и оборудования</w:t>
            </w:r>
          </w:p>
          <w:p w:rsidR="00EE1B0E" w:rsidRPr="00433BC0" w:rsidRDefault="00EE1B0E" w:rsidP="005A5CA5">
            <w:pPr>
              <w:spacing w:after="0"/>
              <w:jc w:val="both"/>
              <w:rPr>
                <w:rFonts w:ascii="Times New Roman" w:hAnsi="Times New Roman"/>
                <w:sz w:val="18"/>
                <w:szCs w:val="18"/>
              </w:rPr>
            </w:pPr>
          </w:p>
          <w:p w:rsidR="00EE1B0E" w:rsidRPr="00433BC0" w:rsidRDefault="00EE1B0E" w:rsidP="005A5CA5">
            <w:pPr>
              <w:spacing w:after="0"/>
              <w:jc w:val="both"/>
              <w:rPr>
                <w:rFonts w:ascii="Times New Roman" w:hAnsi="Times New Roman"/>
                <w:sz w:val="18"/>
                <w:szCs w:val="18"/>
              </w:rPr>
            </w:pPr>
          </w:p>
        </w:tc>
        <w:tc>
          <w:tcPr>
            <w:tcW w:w="1440" w:type="dxa"/>
          </w:tcPr>
          <w:p w:rsidR="00EE1B0E" w:rsidRPr="00433BC0" w:rsidRDefault="00EE1B0E" w:rsidP="00FC0F7E">
            <w:pPr>
              <w:spacing w:after="0"/>
              <w:jc w:val="center"/>
              <w:rPr>
                <w:rFonts w:ascii="Times New Roman" w:hAnsi="Times New Roman"/>
                <w:sz w:val="18"/>
                <w:szCs w:val="18"/>
              </w:rPr>
            </w:pPr>
            <w:r w:rsidRPr="00433BC0">
              <w:rPr>
                <w:rFonts w:ascii="Times New Roman" w:hAnsi="Times New Roman"/>
                <w:sz w:val="18"/>
                <w:szCs w:val="18"/>
              </w:rPr>
              <w:t>5</w:t>
            </w:r>
            <w:r w:rsidR="00FC0F7E">
              <w:rPr>
                <w:rFonts w:ascii="Times New Roman" w:hAnsi="Times New Roman"/>
                <w:sz w:val="18"/>
                <w:szCs w:val="18"/>
              </w:rPr>
              <w:t>7</w:t>
            </w:r>
            <w:r w:rsidRPr="00433BC0">
              <w:rPr>
                <w:rFonts w:ascii="Times New Roman" w:hAnsi="Times New Roman"/>
                <w:sz w:val="18"/>
                <w:szCs w:val="18"/>
              </w:rPr>
              <w:t xml:space="preserve"> </w:t>
            </w:r>
            <w:r w:rsidR="00FC0F7E">
              <w:rPr>
                <w:rFonts w:ascii="Times New Roman" w:hAnsi="Times New Roman"/>
                <w:sz w:val="18"/>
                <w:szCs w:val="18"/>
              </w:rPr>
              <w:t>007,8</w:t>
            </w:r>
          </w:p>
        </w:tc>
        <w:tc>
          <w:tcPr>
            <w:tcW w:w="3060" w:type="dxa"/>
          </w:tcPr>
          <w:p w:rsidR="00EE1B0E" w:rsidRPr="00433BC0" w:rsidRDefault="00EE1B0E" w:rsidP="005A5CA5">
            <w:pPr>
              <w:spacing w:after="0"/>
              <w:rPr>
                <w:rFonts w:ascii="Times New Roman" w:hAnsi="Times New Roman"/>
                <w:sz w:val="18"/>
                <w:szCs w:val="18"/>
              </w:rPr>
            </w:pPr>
            <w:r w:rsidRPr="00433BC0">
              <w:rPr>
                <w:rFonts w:ascii="Times New Roman" w:hAnsi="Times New Roman"/>
                <w:sz w:val="18"/>
                <w:szCs w:val="18"/>
              </w:rPr>
              <w:t>подпункт 3 пункта 2 постановления Правительства Свердловской области от 05.07.2017 № 476-ПП</w:t>
            </w:r>
          </w:p>
        </w:tc>
        <w:tc>
          <w:tcPr>
            <w:tcW w:w="4500" w:type="dxa"/>
          </w:tcPr>
          <w:p w:rsidR="00EE1B0E" w:rsidRPr="00433BC0" w:rsidRDefault="00EE1B0E" w:rsidP="00C35AF4">
            <w:pPr>
              <w:spacing w:after="0"/>
              <w:jc w:val="both"/>
              <w:rPr>
                <w:rFonts w:ascii="Times New Roman" w:hAnsi="Times New Roman"/>
                <w:sz w:val="18"/>
                <w:szCs w:val="18"/>
              </w:rPr>
            </w:pPr>
            <w:r w:rsidRPr="00433BC0">
              <w:rPr>
                <w:rFonts w:ascii="Times New Roman" w:hAnsi="Times New Roman"/>
                <w:sz w:val="18"/>
                <w:szCs w:val="18"/>
              </w:rPr>
              <w:t>выпускники государственных организаций Свердловской области,  осуществляющих образовательную деятельность, обучавшиеся по очной форме обучения</w:t>
            </w:r>
            <w:r w:rsidR="00C35AF4">
              <w:rPr>
                <w:rFonts w:ascii="Times New Roman" w:hAnsi="Times New Roman"/>
                <w:sz w:val="18"/>
                <w:szCs w:val="18"/>
              </w:rPr>
              <w:t xml:space="preserve"> за счет средств областного бюджета по основным профессиональным образовательным программам и (или) по программам профессиональной подготовки по профессиям рабочих, должностям служащих - </w:t>
            </w:r>
            <w:r w:rsidRPr="00433BC0">
              <w:rPr>
                <w:rFonts w:ascii="Times New Roman" w:hAnsi="Times New Roman"/>
                <w:sz w:val="18"/>
                <w:szCs w:val="18"/>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за счет средств областного бюджета</w:t>
            </w:r>
          </w:p>
        </w:tc>
      </w:tr>
      <w:tr w:rsidR="00EE1B0E" w:rsidRPr="0079135E" w:rsidTr="00433BC0">
        <w:tc>
          <w:tcPr>
            <w:tcW w:w="900" w:type="dxa"/>
          </w:tcPr>
          <w:p w:rsidR="00EE1B0E" w:rsidRPr="00433BC0" w:rsidRDefault="00EE1B0E" w:rsidP="005A5CA5">
            <w:pPr>
              <w:spacing w:after="0"/>
              <w:jc w:val="center"/>
              <w:rPr>
                <w:rFonts w:ascii="Times New Roman" w:hAnsi="Times New Roman"/>
                <w:sz w:val="18"/>
                <w:szCs w:val="18"/>
              </w:rPr>
            </w:pPr>
            <w:r w:rsidRPr="00433BC0">
              <w:rPr>
                <w:rFonts w:ascii="Times New Roman" w:hAnsi="Times New Roman"/>
                <w:sz w:val="18"/>
                <w:szCs w:val="18"/>
              </w:rPr>
              <w:t>2.</w:t>
            </w:r>
          </w:p>
        </w:tc>
        <w:tc>
          <w:tcPr>
            <w:tcW w:w="3960" w:type="dxa"/>
          </w:tcPr>
          <w:p w:rsidR="00EE1B0E" w:rsidRPr="00433BC0" w:rsidRDefault="00EE1B0E" w:rsidP="0099132C">
            <w:pPr>
              <w:spacing w:after="0"/>
              <w:rPr>
                <w:rFonts w:ascii="Times New Roman" w:hAnsi="Times New Roman"/>
                <w:sz w:val="18"/>
                <w:szCs w:val="18"/>
              </w:rPr>
            </w:pPr>
            <w:r w:rsidRPr="00433BC0">
              <w:rPr>
                <w:rFonts w:ascii="Times New Roman" w:hAnsi="Times New Roman"/>
                <w:sz w:val="18"/>
                <w:szCs w:val="18"/>
              </w:rPr>
              <w:t>Федеральный закон от 21.12.</w:t>
            </w:r>
            <w:smartTag w:uri="urn:schemas-microsoft-com:office:smarttags" w:element="metricconverter">
              <w:smartTagPr>
                <w:attr w:name="ProductID" w:val="1996 г"/>
              </w:smartTagPr>
              <w:r w:rsidRPr="00433BC0">
                <w:rPr>
                  <w:rFonts w:ascii="Times New Roman" w:hAnsi="Times New Roman"/>
                  <w:sz w:val="18"/>
                  <w:szCs w:val="18"/>
                </w:rPr>
                <w:t>1996 г</w:t>
              </w:r>
            </w:smartTag>
            <w:r w:rsidRPr="00433BC0">
              <w:rPr>
                <w:rFonts w:ascii="Times New Roman" w:hAnsi="Times New Roman"/>
                <w:sz w:val="18"/>
                <w:szCs w:val="18"/>
              </w:rPr>
              <w:t>. № 159-ФЗ;</w:t>
            </w:r>
          </w:p>
          <w:p w:rsidR="00EE1B0E" w:rsidRPr="00433BC0" w:rsidRDefault="00EE1B0E" w:rsidP="00FC0F7E">
            <w:pPr>
              <w:spacing w:after="0"/>
              <w:jc w:val="both"/>
              <w:rPr>
                <w:rFonts w:ascii="Times New Roman" w:hAnsi="Times New Roman"/>
                <w:sz w:val="18"/>
                <w:szCs w:val="18"/>
              </w:rPr>
            </w:pPr>
            <w:r w:rsidRPr="00433BC0">
              <w:rPr>
                <w:rFonts w:ascii="Times New Roman" w:hAnsi="Times New Roman"/>
                <w:sz w:val="18"/>
                <w:szCs w:val="18"/>
              </w:rPr>
              <w:t xml:space="preserve">постановление Правительства Свердловской области от 05.07.2017 г. № 476-ПП </w:t>
            </w:r>
          </w:p>
        </w:tc>
        <w:tc>
          <w:tcPr>
            <w:tcW w:w="2160" w:type="dxa"/>
          </w:tcPr>
          <w:p w:rsidR="00EE1B0E" w:rsidRPr="00433BC0" w:rsidRDefault="00EE1B0E" w:rsidP="008C4CD0">
            <w:pPr>
              <w:spacing w:after="0"/>
              <w:rPr>
                <w:rFonts w:ascii="Times New Roman" w:hAnsi="Times New Roman"/>
                <w:sz w:val="18"/>
                <w:szCs w:val="18"/>
              </w:rPr>
            </w:pPr>
            <w:r w:rsidRPr="00433BC0">
              <w:rPr>
                <w:rFonts w:ascii="Times New Roman" w:hAnsi="Times New Roman"/>
                <w:sz w:val="18"/>
                <w:szCs w:val="18"/>
              </w:rPr>
              <w:t xml:space="preserve">единовременное денежное пособие выпускникам </w:t>
            </w:r>
          </w:p>
        </w:tc>
        <w:tc>
          <w:tcPr>
            <w:tcW w:w="1440" w:type="dxa"/>
          </w:tcPr>
          <w:p w:rsidR="00EE1B0E" w:rsidRPr="00433BC0" w:rsidRDefault="00EE1B0E" w:rsidP="004A7152">
            <w:pPr>
              <w:spacing w:after="0"/>
              <w:jc w:val="center"/>
              <w:rPr>
                <w:rFonts w:ascii="Times New Roman" w:hAnsi="Times New Roman"/>
                <w:sz w:val="18"/>
                <w:szCs w:val="18"/>
              </w:rPr>
            </w:pPr>
            <w:r w:rsidRPr="00433BC0">
              <w:rPr>
                <w:rFonts w:ascii="Times New Roman" w:hAnsi="Times New Roman"/>
                <w:sz w:val="18"/>
                <w:szCs w:val="18"/>
              </w:rPr>
              <w:t>1 </w:t>
            </w:r>
            <w:r w:rsidR="004A7152">
              <w:rPr>
                <w:rFonts w:ascii="Times New Roman" w:hAnsi="Times New Roman"/>
                <w:sz w:val="18"/>
                <w:szCs w:val="18"/>
              </w:rPr>
              <w:t>401,8</w:t>
            </w:r>
          </w:p>
        </w:tc>
        <w:tc>
          <w:tcPr>
            <w:tcW w:w="3060" w:type="dxa"/>
          </w:tcPr>
          <w:p w:rsidR="00EE1B0E" w:rsidRPr="00433BC0" w:rsidRDefault="00EE1B0E" w:rsidP="00FC10AE">
            <w:pPr>
              <w:spacing w:after="0"/>
              <w:rPr>
                <w:rFonts w:ascii="Times New Roman" w:hAnsi="Times New Roman"/>
                <w:sz w:val="18"/>
                <w:szCs w:val="18"/>
              </w:rPr>
            </w:pPr>
            <w:r w:rsidRPr="00433BC0">
              <w:rPr>
                <w:rFonts w:ascii="Times New Roman" w:hAnsi="Times New Roman"/>
                <w:sz w:val="18"/>
                <w:szCs w:val="18"/>
              </w:rPr>
              <w:t>подпункт 3 пункта 2 постановления Правительства Свердловской области от 05.07.2017 № 476-ПП</w:t>
            </w:r>
          </w:p>
        </w:tc>
        <w:tc>
          <w:tcPr>
            <w:tcW w:w="4500" w:type="dxa"/>
          </w:tcPr>
          <w:p w:rsidR="00EE1B0E" w:rsidRPr="00433BC0" w:rsidRDefault="00EE1B0E" w:rsidP="00FC0F7E">
            <w:pPr>
              <w:spacing w:after="0"/>
              <w:jc w:val="both"/>
              <w:rPr>
                <w:rFonts w:ascii="Times New Roman" w:hAnsi="Times New Roman"/>
                <w:sz w:val="18"/>
                <w:szCs w:val="18"/>
              </w:rPr>
            </w:pPr>
            <w:r w:rsidRPr="00433BC0">
              <w:rPr>
                <w:rFonts w:ascii="Times New Roman" w:hAnsi="Times New Roman"/>
                <w:sz w:val="18"/>
                <w:szCs w:val="18"/>
              </w:rPr>
              <w:t>выпускники государственных организаций Свердловской области,  осуществляющих образовательную деятельность, обучавшиеся по очной форме обучения</w:t>
            </w:r>
            <w:r w:rsidR="004A7152">
              <w:rPr>
                <w:rFonts w:ascii="Times New Roman" w:hAnsi="Times New Roman"/>
                <w:sz w:val="18"/>
                <w:szCs w:val="18"/>
              </w:rPr>
              <w:t xml:space="preserve"> за счет средств областного бюджета по основным профессиональным образовательным программам и (или) по программам профессиональной подготовки по профессиям рабочих, должностям служащих - </w:t>
            </w:r>
            <w:r w:rsidRPr="00433BC0">
              <w:rPr>
                <w:rFonts w:ascii="Times New Roman" w:hAnsi="Times New Roman"/>
                <w:sz w:val="18"/>
                <w:szCs w:val="18"/>
              </w:rPr>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w:t>
            </w:r>
            <w:r w:rsidRPr="00433BC0">
              <w:rPr>
                <w:rFonts w:ascii="Times New Roman" w:hAnsi="Times New Roman"/>
                <w:sz w:val="18"/>
                <w:szCs w:val="18"/>
              </w:rPr>
              <w:lastRenderedPageBreak/>
              <w:t>продолжающих обучение по очной форме обучения за счет средств областного бюджета</w:t>
            </w:r>
          </w:p>
        </w:tc>
      </w:tr>
      <w:tr w:rsidR="00EE1B0E" w:rsidRPr="0079135E" w:rsidTr="00433BC0">
        <w:tc>
          <w:tcPr>
            <w:tcW w:w="900" w:type="dxa"/>
          </w:tcPr>
          <w:p w:rsidR="00EE1B0E" w:rsidRPr="00433BC0" w:rsidRDefault="00EE1B0E" w:rsidP="005A5CA5">
            <w:pPr>
              <w:spacing w:after="0"/>
              <w:jc w:val="center"/>
              <w:rPr>
                <w:rFonts w:ascii="Times New Roman" w:hAnsi="Times New Roman"/>
                <w:sz w:val="18"/>
                <w:szCs w:val="18"/>
              </w:rPr>
            </w:pPr>
            <w:r w:rsidRPr="00433BC0">
              <w:rPr>
                <w:rFonts w:ascii="Times New Roman" w:hAnsi="Times New Roman"/>
                <w:sz w:val="18"/>
                <w:szCs w:val="18"/>
              </w:rPr>
              <w:lastRenderedPageBreak/>
              <w:t>3.</w:t>
            </w:r>
          </w:p>
        </w:tc>
        <w:tc>
          <w:tcPr>
            <w:tcW w:w="3960" w:type="dxa"/>
          </w:tcPr>
          <w:p w:rsidR="00EE1B0E" w:rsidRPr="00433BC0" w:rsidRDefault="00EE1B0E" w:rsidP="003A27CD">
            <w:pPr>
              <w:spacing w:after="0"/>
              <w:rPr>
                <w:rFonts w:ascii="Times New Roman" w:hAnsi="Times New Roman"/>
                <w:sz w:val="18"/>
                <w:szCs w:val="18"/>
              </w:rPr>
            </w:pPr>
            <w:r w:rsidRPr="00433BC0">
              <w:rPr>
                <w:rFonts w:ascii="Times New Roman" w:hAnsi="Times New Roman"/>
                <w:sz w:val="18"/>
                <w:szCs w:val="18"/>
              </w:rPr>
              <w:t>Федеральный закон от 21.12.</w:t>
            </w:r>
            <w:smartTag w:uri="urn:schemas-microsoft-com:office:smarttags" w:element="metricconverter">
              <w:smartTagPr>
                <w:attr w:name="ProductID" w:val="1996 г"/>
              </w:smartTagPr>
              <w:r w:rsidRPr="00433BC0">
                <w:rPr>
                  <w:rFonts w:ascii="Times New Roman" w:hAnsi="Times New Roman"/>
                  <w:sz w:val="18"/>
                  <w:szCs w:val="18"/>
                </w:rPr>
                <w:t>1996 г</w:t>
              </w:r>
            </w:smartTag>
            <w:r w:rsidRPr="00433BC0">
              <w:rPr>
                <w:rFonts w:ascii="Times New Roman" w:hAnsi="Times New Roman"/>
                <w:sz w:val="18"/>
                <w:szCs w:val="18"/>
              </w:rPr>
              <w:t>. № 159-ФЗ;</w:t>
            </w:r>
          </w:p>
          <w:p w:rsidR="00EE1B0E" w:rsidRPr="00433BC0" w:rsidRDefault="00EE1B0E" w:rsidP="00FC0F7E">
            <w:pPr>
              <w:spacing w:after="0"/>
              <w:jc w:val="both"/>
              <w:rPr>
                <w:rFonts w:ascii="Times New Roman" w:hAnsi="Times New Roman"/>
                <w:sz w:val="18"/>
                <w:szCs w:val="18"/>
              </w:rPr>
            </w:pPr>
            <w:r w:rsidRPr="00433BC0">
              <w:rPr>
                <w:rFonts w:ascii="Times New Roman" w:hAnsi="Times New Roman"/>
                <w:sz w:val="18"/>
                <w:szCs w:val="18"/>
              </w:rPr>
              <w:t>постановление Правительства Свердловской области от 18.05.2017 № 346-ПП «Об утверждении Положения о размере и порядке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местных бюджетов муниципальных образований, расположенных на территории Свердловской области</w:t>
            </w:r>
            <w:r w:rsidR="004A7152">
              <w:rPr>
                <w:rFonts w:ascii="Times New Roman" w:hAnsi="Times New Roman"/>
                <w:sz w:val="18"/>
                <w:szCs w:val="18"/>
              </w:rPr>
              <w:t xml:space="preserve">,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областного бюджета» </w:t>
            </w:r>
            <w:r w:rsidRPr="00433BC0">
              <w:rPr>
                <w:rFonts w:ascii="Times New Roman" w:hAnsi="Times New Roman"/>
                <w:sz w:val="18"/>
                <w:szCs w:val="18"/>
              </w:rPr>
              <w:t xml:space="preserve">(далее – </w:t>
            </w:r>
            <w:r w:rsidR="004A7152">
              <w:rPr>
                <w:rFonts w:ascii="Times New Roman" w:hAnsi="Times New Roman"/>
                <w:sz w:val="18"/>
                <w:szCs w:val="18"/>
              </w:rPr>
              <w:t xml:space="preserve">Положение, </w:t>
            </w:r>
            <w:r w:rsidRPr="00433BC0">
              <w:rPr>
                <w:rFonts w:ascii="Times New Roman" w:hAnsi="Times New Roman"/>
                <w:sz w:val="18"/>
                <w:szCs w:val="18"/>
              </w:rPr>
              <w:t xml:space="preserve">постановление Правительства Свердловской </w:t>
            </w:r>
            <w:r w:rsidR="00A267A1">
              <w:rPr>
                <w:rFonts w:ascii="Times New Roman" w:hAnsi="Times New Roman"/>
                <w:sz w:val="18"/>
                <w:szCs w:val="18"/>
              </w:rPr>
              <w:t>области от 18.05.2017 № 346-ПП)</w:t>
            </w:r>
          </w:p>
        </w:tc>
        <w:tc>
          <w:tcPr>
            <w:tcW w:w="2160" w:type="dxa"/>
          </w:tcPr>
          <w:p w:rsidR="00EE1B0E" w:rsidRPr="00433BC0" w:rsidRDefault="00EE1B0E" w:rsidP="00D56590">
            <w:pPr>
              <w:spacing w:after="0"/>
              <w:rPr>
                <w:rFonts w:ascii="Times New Roman" w:hAnsi="Times New Roman"/>
                <w:sz w:val="18"/>
                <w:szCs w:val="18"/>
              </w:rPr>
            </w:pPr>
            <w:r w:rsidRPr="00433BC0">
              <w:rPr>
                <w:rFonts w:ascii="Times New Roman" w:hAnsi="Times New Roman"/>
                <w:sz w:val="18"/>
                <w:szCs w:val="18"/>
              </w:rPr>
              <w:t xml:space="preserve">ежегодное пособие на приобретение учебной литературы и письменных принадлежностей </w:t>
            </w:r>
          </w:p>
        </w:tc>
        <w:tc>
          <w:tcPr>
            <w:tcW w:w="1440" w:type="dxa"/>
          </w:tcPr>
          <w:p w:rsidR="00EE1B0E" w:rsidRPr="00433BC0" w:rsidRDefault="00EE1B0E" w:rsidP="003A27CD">
            <w:pPr>
              <w:spacing w:after="0"/>
              <w:rPr>
                <w:rFonts w:ascii="Times New Roman" w:hAnsi="Times New Roman"/>
                <w:sz w:val="18"/>
                <w:szCs w:val="18"/>
              </w:rPr>
            </w:pPr>
            <w:r w:rsidRPr="00433BC0">
              <w:rPr>
                <w:rFonts w:ascii="Times New Roman" w:hAnsi="Times New Roman"/>
                <w:sz w:val="18"/>
                <w:szCs w:val="18"/>
              </w:rPr>
              <w:t>трехмесячная государственная социальная стипендия без учета районного коэффициента</w:t>
            </w:r>
          </w:p>
        </w:tc>
        <w:tc>
          <w:tcPr>
            <w:tcW w:w="3060" w:type="dxa"/>
          </w:tcPr>
          <w:p w:rsidR="00EE1B0E" w:rsidRPr="00433BC0" w:rsidRDefault="00EE1B0E" w:rsidP="004A7152">
            <w:pPr>
              <w:spacing w:after="0"/>
              <w:rPr>
                <w:rFonts w:ascii="Times New Roman" w:hAnsi="Times New Roman"/>
                <w:sz w:val="18"/>
                <w:szCs w:val="18"/>
              </w:rPr>
            </w:pPr>
            <w:r w:rsidRPr="00433BC0">
              <w:rPr>
                <w:rFonts w:ascii="Times New Roman" w:hAnsi="Times New Roman"/>
                <w:sz w:val="18"/>
                <w:szCs w:val="18"/>
              </w:rPr>
              <w:t>пункт 3 Положения</w:t>
            </w:r>
            <w:r w:rsidR="004A7152">
              <w:rPr>
                <w:rFonts w:ascii="Times New Roman" w:hAnsi="Times New Roman"/>
                <w:sz w:val="18"/>
                <w:szCs w:val="18"/>
              </w:rPr>
              <w:t>,</w:t>
            </w:r>
            <w:r w:rsidRPr="00433BC0">
              <w:rPr>
                <w:rFonts w:ascii="Times New Roman" w:hAnsi="Times New Roman"/>
                <w:sz w:val="18"/>
                <w:szCs w:val="18"/>
              </w:rPr>
              <w:t xml:space="preserve"> утвержденного постановлением Правительства Свердловской области от 18.05.2017 № 346-ПП</w:t>
            </w:r>
          </w:p>
        </w:tc>
        <w:tc>
          <w:tcPr>
            <w:tcW w:w="4500" w:type="dxa"/>
          </w:tcPr>
          <w:p w:rsidR="00EE1B0E" w:rsidRDefault="00EE1B0E" w:rsidP="00FC0F7E">
            <w:pPr>
              <w:spacing w:after="0"/>
              <w:jc w:val="both"/>
              <w:rPr>
                <w:rFonts w:ascii="Times New Roman" w:hAnsi="Times New Roman"/>
                <w:sz w:val="18"/>
                <w:szCs w:val="18"/>
              </w:rPr>
            </w:pPr>
            <w:r w:rsidRPr="00433BC0">
              <w:rPr>
                <w:rFonts w:ascii="Times New Roman" w:hAnsi="Times New Roman"/>
                <w:sz w:val="18"/>
                <w:szCs w:val="18"/>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областного бюджета</w:t>
            </w:r>
            <w:r w:rsidR="00106C89">
              <w:rPr>
                <w:rFonts w:ascii="Times New Roman" w:hAnsi="Times New Roman"/>
                <w:sz w:val="18"/>
                <w:szCs w:val="18"/>
              </w:rPr>
              <w:t>;</w:t>
            </w:r>
          </w:p>
          <w:p w:rsidR="00106C89" w:rsidRPr="00433BC0" w:rsidRDefault="00106C89" w:rsidP="00FC0F7E">
            <w:pPr>
              <w:spacing w:after="0"/>
              <w:jc w:val="both"/>
              <w:rPr>
                <w:rFonts w:ascii="Times New Roman" w:hAnsi="Times New Roman"/>
                <w:sz w:val="18"/>
                <w:szCs w:val="18"/>
              </w:rPr>
            </w:pPr>
            <w:r>
              <w:rPr>
                <w:rFonts w:ascii="Times New Roman" w:hAnsi="Times New Roman"/>
                <w:sz w:val="18"/>
                <w:szCs w:val="18"/>
              </w:rPr>
              <w:t>дети-сироты и дети, оставшиеся без попечения родителей, лица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обучающиеся по очной форме обучения по программам переподготовки рабочих и служа</w:t>
            </w:r>
            <w:r w:rsidR="00A267A1">
              <w:rPr>
                <w:rFonts w:ascii="Times New Roman" w:hAnsi="Times New Roman"/>
                <w:sz w:val="18"/>
                <w:szCs w:val="18"/>
              </w:rPr>
              <w:t>щих за счет средств областного бюд</w:t>
            </w:r>
            <w:r>
              <w:rPr>
                <w:rFonts w:ascii="Times New Roman" w:hAnsi="Times New Roman"/>
                <w:sz w:val="18"/>
                <w:szCs w:val="18"/>
              </w:rPr>
              <w:t>жета</w:t>
            </w:r>
          </w:p>
        </w:tc>
      </w:tr>
      <w:tr w:rsidR="00EE1B0E" w:rsidRPr="0079135E" w:rsidTr="00433BC0">
        <w:tc>
          <w:tcPr>
            <w:tcW w:w="900" w:type="dxa"/>
          </w:tcPr>
          <w:p w:rsidR="00EE1B0E" w:rsidRPr="00433BC0" w:rsidRDefault="00106C89" w:rsidP="005A5CA5">
            <w:pPr>
              <w:spacing w:after="0"/>
              <w:jc w:val="center"/>
              <w:rPr>
                <w:rFonts w:ascii="Times New Roman" w:hAnsi="Times New Roman"/>
                <w:sz w:val="18"/>
                <w:szCs w:val="18"/>
              </w:rPr>
            </w:pPr>
            <w:r>
              <w:rPr>
                <w:rFonts w:ascii="Times New Roman" w:hAnsi="Times New Roman"/>
                <w:sz w:val="18"/>
                <w:szCs w:val="18"/>
              </w:rPr>
              <w:t xml:space="preserve"> </w:t>
            </w:r>
            <w:r w:rsidR="003B744B">
              <w:rPr>
                <w:rFonts w:ascii="Times New Roman" w:hAnsi="Times New Roman"/>
                <w:sz w:val="18"/>
                <w:szCs w:val="18"/>
              </w:rPr>
              <w:t>4.</w:t>
            </w:r>
          </w:p>
        </w:tc>
        <w:tc>
          <w:tcPr>
            <w:tcW w:w="3960" w:type="dxa"/>
          </w:tcPr>
          <w:p w:rsidR="00A267A1" w:rsidRDefault="00A267A1" w:rsidP="00A267A1">
            <w:pPr>
              <w:spacing w:after="0"/>
              <w:jc w:val="both"/>
              <w:rPr>
                <w:rFonts w:ascii="Times New Roman" w:hAnsi="Times New Roman"/>
                <w:sz w:val="18"/>
                <w:szCs w:val="18"/>
              </w:rPr>
            </w:pPr>
            <w:r>
              <w:rPr>
                <w:rFonts w:ascii="Times New Roman" w:hAnsi="Times New Roman"/>
                <w:sz w:val="18"/>
                <w:szCs w:val="18"/>
              </w:rPr>
              <w:t xml:space="preserve">Областной закон от 15 июля 2013 года № 78-ОЗ «Об образовании в Свердловской области» (далее – Областной закон от 15.07.2013 № 78-ОЗ); </w:t>
            </w:r>
          </w:p>
          <w:p w:rsidR="00EE1B0E" w:rsidRPr="00433BC0" w:rsidRDefault="00A267A1" w:rsidP="00585AB2">
            <w:pPr>
              <w:spacing w:after="0"/>
              <w:jc w:val="both"/>
              <w:rPr>
                <w:rFonts w:ascii="Times New Roman" w:hAnsi="Times New Roman"/>
                <w:sz w:val="18"/>
                <w:szCs w:val="18"/>
              </w:rPr>
            </w:pPr>
            <w:r>
              <w:rPr>
                <w:rFonts w:ascii="Times New Roman" w:hAnsi="Times New Roman"/>
                <w:sz w:val="18"/>
                <w:szCs w:val="18"/>
              </w:rPr>
              <w:t>постановление Правительства Свердловской</w:t>
            </w:r>
            <w:r w:rsidR="00585AB2">
              <w:rPr>
                <w:rFonts w:ascii="Times New Roman" w:hAnsi="Times New Roman"/>
                <w:sz w:val="18"/>
                <w:szCs w:val="18"/>
              </w:rPr>
              <w:t xml:space="preserve"> области от 05.07.2017 № 476-ПП</w:t>
            </w:r>
          </w:p>
        </w:tc>
        <w:tc>
          <w:tcPr>
            <w:tcW w:w="2160" w:type="dxa"/>
          </w:tcPr>
          <w:p w:rsidR="00EE1B0E" w:rsidRPr="00433BC0" w:rsidRDefault="00EE1B0E" w:rsidP="00C82033">
            <w:pPr>
              <w:spacing w:after="0"/>
              <w:rPr>
                <w:rFonts w:ascii="Times New Roman" w:hAnsi="Times New Roman"/>
                <w:sz w:val="18"/>
                <w:szCs w:val="18"/>
              </w:rPr>
            </w:pPr>
            <w:r w:rsidRPr="00433BC0">
              <w:rPr>
                <w:rFonts w:ascii="Times New Roman" w:hAnsi="Times New Roman"/>
                <w:sz w:val="18"/>
                <w:szCs w:val="18"/>
              </w:rPr>
              <w:t xml:space="preserve">денежная компенсация, выплачиваемая на </w:t>
            </w:r>
            <w:r w:rsidR="00585AB2">
              <w:rPr>
                <w:rFonts w:ascii="Times New Roman" w:hAnsi="Times New Roman"/>
                <w:sz w:val="18"/>
                <w:szCs w:val="18"/>
              </w:rPr>
              <w:t xml:space="preserve">бесплатное </w:t>
            </w:r>
            <w:r w:rsidRPr="00433BC0">
              <w:rPr>
                <w:rFonts w:ascii="Times New Roman" w:hAnsi="Times New Roman"/>
                <w:sz w:val="18"/>
                <w:szCs w:val="18"/>
              </w:rPr>
              <w:t>питание</w:t>
            </w:r>
          </w:p>
          <w:p w:rsidR="00EE1B0E" w:rsidRPr="00433BC0" w:rsidRDefault="00EE1B0E" w:rsidP="004A49DE">
            <w:pPr>
              <w:spacing w:after="0"/>
              <w:jc w:val="both"/>
              <w:rPr>
                <w:rFonts w:ascii="Times New Roman" w:hAnsi="Times New Roman"/>
                <w:sz w:val="18"/>
                <w:szCs w:val="18"/>
              </w:rPr>
            </w:pPr>
          </w:p>
        </w:tc>
        <w:tc>
          <w:tcPr>
            <w:tcW w:w="1440" w:type="dxa"/>
          </w:tcPr>
          <w:p w:rsidR="00EE1B0E" w:rsidRPr="00433BC0" w:rsidRDefault="00EE1B0E" w:rsidP="004A49DE">
            <w:pPr>
              <w:spacing w:after="0"/>
              <w:jc w:val="center"/>
              <w:rPr>
                <w:rFonts w:ascii="Times New Roman" w:hAnsi="Times New Roman"/>
                <w:sz w:val="18"/>
                <w:szCs w:val="18"/>
              </w:rPr>
            </w:pPr>
            <w:r w:rsidRPr="00433BC0">
              <w:rPr>
                <w:rFonts w:ascii="Times New Roman" w:hAnsi="Times New Roman"/>
                <w:sz w:val="18"/>
                <w:szCs w:val="18"/>
              </w:rPr>
              <w:t>2</w:t>
            </w:r>
            <w:r w:rsidR="00585AB2">
              <w:rPr>
                <w:rFonts w:ascii="Times New Roman" w:hAnsi="Times New Roman"/>
                <w:sz w:val="18"/>
                <w:szCs w:val="18"/>
              </w:rPr>
              <w:t>73,5</w:t>
            </w:r>
          </w:p>
          <w:p w:rsidR="00EE1B0E" w:rsidRPr="00433BC0" w:rsidRDefault="00EE1B0E" w:rsidP="004A49DE">
            <w:pPr>
              <w:spacing w:after="0"/>
              <w:jc w:val="center"/>
              <w:rPr>
                <w:rFonts w:ascii="Times New Roman" w:hAnsi="Times New Roman"/>
                <w:sz w:val="18"/>
                <w:szCs w:val="18"/>
              </w:rPr>
            </w:pPr>
            <w:r w:rsidRPr="00433BC0">
              <w:rPr>
                <w:rFonts w:ascii="Times New Roman" w:hAnsi="Times New Roman"/>
                <w:sz w:val="18"/>
                <w:szCs w:val="18"/>
              </w:rPr>
              <w:t>(в учебные дни);</w:t>
            </w:r>
          </w:p>
          <w:p w:rsidR="00EE1B0E" w:rsidRPr="00433BC0" w:rsidRDefault="00585AB2" w:rsidP="004A49DE">
            <w:pPr>
              <w:spacing w:after="0"/>
              <w:jc w:val="center"/>
              <w:rPr>
                <w:rFonts w:ascii="Times New Roman" w:hAnsi="Times New Roman"/>
                <w:sz w:val="18"/>
                <w:szCs w:val="18"/>
              </w:rPr>
            </w:pPr>
            <w:r>
              <w:rPr>
                <w:rFonts w:ascii="Times New Roman" w:hAnsi="Times New Roman"/>
                <w:sz w:val="18"/>
                <w:szCs w:val="18"/>
              </w:rPr>
              <w:t>300</w:t>
            </w:r>
            <w:r w:rsidR="00EE1B0E">
              <w:rPr>
                <w:rFonts w:ascii="Times New Roman" w:hAnsi="Times New Roman"/>
                <w:sz w:val="18"/>
                <w:szCs w:val="18"/>
              </w:rPr>
              <w:t>,9</w:t>
            </w:r>
            <w:r w:rsidR="00EE1B0E" w:rsidRPr="00433BC0">
              <w:rPr>
                <w:rFonts w:ascii="Times New Roman" w:hAnsi="Times New Roman"/>
                <w:sz w:val="18"/>
                <w:szCs w:val="18"/>
              </w:rPr>
              <w:t xml:space="preserve"> </w:t>
            </w:r>
          </w:p>
          <w:p w:rsidR="00EE1B0E" w:rsidRPr="00433BC0" w:rsidRDefault="00EE1B0E" w:rsidP="004A49DE">
            <w:pPr>
              <w:spacing w:after="0"/>
              <w:jc w:val="center"/>
              <w:rPr>
                <w:rFonts w:ascii="Times New Roman" w:hAnsi="Times New Roman"/>
                <w:sz w:val="18"/>
                <w:szCs w:val="18"/>
              </w:rPr>
            </w:pPr>
            <w:r w:rsidRPr="00433BC0">
              <w:rPr>
                <w:rFonts w:ascii="Times New Roman" w:hAnsi="Times New Roman"/>
                <w:sz w:val="18"/>
                <w:szCs w:val="18"/>
              </w:rPr>
              <w:t>(в выходные, праздничные, каникулярные дни)</w:t>
            </w:r>
          </w:p>
        </w:tc>
        <w:tc>
          <w:tcPr>
            <w:tcW w:w="3060" w:type="dxa"/>
          </w:tcPr>
          <w:p w:rsidR="00EE1B0E" w:rsidRPr="00433BC0" w:rsidRDefault="00EE1B0E" w:rsidP="004A49DE">
            <w:pPr>
              <w:spacing w:after="0"/>
              <w:rPr>
                <w:rFonts w:ascii="Times New Roman" w:hAnsi="Times New Roman"/>
                <w:sz w:val="18"/>
                <w:szCs w:val="18"/>
              </w:rPr>
            </w:pPr>
            <w:r w:rsidRPr="00433BC0">
              <w:rPr>
                <w:rFonts w:ascii="Times New Roman" w:hAnsi="Times New Roman"/>
                <w:sz w:val="18"/>
                <w:szCs w:val="18"/>
              </w:rPr>
              <w:t xml:space="preserve">подпункт 1 пункта 2 постановления Правительства Свердловской области от 05.07.2017 № 476-ПП </w:t>
            </w:r>
          </w:p>
          <w:p w:rsidR="00EE1B0E" w:rsidRPr="00433BC0" w:rsidRDefault="00EE1B0E" w:rsidP="004A49DE">
            <w:pPr>
              <w:spacing w:after="0"/>
              <w:rPr>
                <w:rFonts w:ascii="Times New Roman" w:hAnsi="Times New Roman"/>
                <w:sz w:val="18"/>
                <w:szCs w:val="18"/>
              </w:rPr>
            </w:pPr>
          </w:p>
        </w:tc>
        <w:tc>
          <w:tcPr>
            <w:tcW w:w="4500" w:type="dxa"/>
          </w:tcPr>
          <w:p w:rsidR="00EE1B0E" w:rsidRDefault="00EE1B0E" w:rsidP="00FC0F7E">
            <w:pPr>
              <w:spacing w:after="0"/>
              <w:jc w:val="both"/>
              <w:rPr>
                <w:rFonts w:ascii="Times New Roman" w:hAnsi="Times New Roman"/>
                <w:sz w:val="18"/>
                <w:szCs w:val="18"/>
              </w:rPr>
            </w:pPr>
            <w:r w:rsidRPr="00433BC0">
              <w:rPr>
                <w:rFonts w:ascii="Times New Roman" w:hAnsi="Times New Roman"/>
                <w:sz w:val="18"/>
                <w:szCs w:val="18"/>
              </w:rPr>
              <w:t xml:space="preserve">дети-сироты и дети, оставшиеся без попечения родителей, лица из числа детей-сирот и детей, оставшихся без попечения родителей, лица, </w:t>
            </w:r>
            <w:r w:rsidR="00D125A3">
              <w:rPr>
                <w:rFonts w:ascii="Times New Roman" w:hAnsi="Times New Roman"/>
                <w:sz w:val="18"/>
                <w:szCs w:val="18"/>
              </w:rPr>
              <w:t>п</w:t>
            </w:r>
            <w:r w:rsidRPr="00433BC0">
              <w:rPr>
                <w:rFonts w:ascii="Times New Roman" w:hAnsi="Times New Roman"/>
                <w:sz w:val="18"/>
                <w:szCs w:val="18"/>
              </w:rPr>
              <w:t>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w:t>
            </w:r>
            <w:r w:rsidR="00585AB2">
              <w:rPr>
                <w:rFonts w:ascii="Times New Roman" w:hAnsi="Times New Roman"/>
                <w:sz w:val="18"/>
                <w:szCs w:val="18"/>
              </w:rPr>
              <w:t>;</w:t>
            </w:r>
          </w:p>
          <w:p w:rsidR="000F3C07" w:rsidRDefault="000F3C07" w:rsidP="00FC0F7E">
            <w:pPr>
              <w:spacing w:after="0"/>
              <w:jc w:val="both"/>
              <w:rPr>
                <w:rFonts w:ascii="Times New Roman" w:hAnsi="Times New Roman"/>
                <w:sz w:val="18"/>
                <w:szCs w:val="18"/>
              </w:rPr>
            </w:pPr>
            <w:r>
              <w:rPr>
                <w:rFonts w:ascii="Times New Roman" w:hAnsi="Times New Roman"/>
                <w:sz w:val="18"/>
                <w:szCs w:val="18"/>
              </w:rPr>
              <w:t>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областного бюджета;</w:t>
            </w:r>
          </w:p>
          <w:p w:rsidR="000F3C07" w:rsidRPr="00433BC0" w:rsidRDefault="000F3C07" w:rsidP="00FC0F7E">
            <w:pPr>
              <w:spacing w:after="0"/>
              <w:jc w:val="both"/>
              <w:rPr>
                <w:rFonts w:ascii="Times New Roman" w:hAnsi="Times New Roman"/>
                <w:sz w:val="18"/>
                <w:szCs w:val="18"/>
              </w:rPr>
            </w:pPr>
            <w:r>
              <w:rPr>
                <w:rFonts w:ascii="Times New Roman" w:hAnsi="Times New Roman"/>
                <w:sz w:val="18"/>
                <w:szCs w:val="18"/>
              </w:rPr>
              <w:lastRenderedPageBreak/>
              <w:t>дети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обучающиеся по очной форме обучения за счет средств областного бюджета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
        </w:tc>
      </w:tr>
      <w:tr w:rsidR="00EE1B0E" w:rsidRPr="0079135E" w:rsidTr="00433BC0">
        <w:tc>
          <w:tcPr>
            <w:tcW w:w="900" w:type="dxa"/>
          </w:tcPr>
          <w:p w:rsidR="00EE1B0E" w:rsidRPr="00433BC0" w:rsidRDefault="00EE1B0E" w:rsidP="005A5CA5">
            <w:pPr>
              <w:spacing w:after="0"/>
              <w:jc w:val="center"/>
              <w:rPr>
                <w:rFonts w:ascii="Times New Roman" w:hAnsi="Times New Roman"/>
                <w:sz w:val="18"/>
                <w:szCs w:val="18"/>
              </w:rPr>
            </w:pPr>
            <w:r w:rsidRPr="00433BC0">
              <w:rPr>
                <w:rFonts w:ascii="Times New Roman" w:hAnsi="Times New Roman"/>
                <w:sz w:val="18"/>
                <w:szCs w:val="18"/>
              </w:rPr>
              <w:lastRenderedPageBreak/>
              <w:t>5.</w:t>
            </w:r>
          </w:p>
        </w:tc>
        <w:tc>
          <w:tcPr>
            <w:tcW w:w="3960" w:type="dxa"/>
          </w:tcPr>
          <w:p w:rsidR="00EE1B0E" w:rsidRDefault="00EE1B0E" w:rsidP="00935E28">
            <w:pPr>
              <w:spacing w:after="0"/>
              <w:jc w:val="both"/>
              <w:rPr>
                <w:rFonts w:ascii="Times New Roman" w:hAnsi="Times New Roman"/>
                <w:sz w:val="18"/>
                <w:szCs w:val="18"/>
              </w:rPr>
            </w:pPr>
            <w:r>
              <w:rPr>
                <w:rFonts w:ascii="Times New Roman" w:hAnsi="Times New Roman"/>
                <w:sz w:val="18"/>
                <w:szCs w:val="18"/>
              </w:rPr>
              <w:t xml:space="preserve">Областной закон от 15 июля 2013 года № 78-ОЗ; </w:t>
            </w:r>
          </w:p>
          <w:p w:rsidR="00EE1B0E" w:rsidRDefault="00EE1B0E" w:rsidP="00935E28">
            <w:pPr>
              <w:spacing w:after="0"/>
              <w:jc w:val="both"/>
              <w:rPr>
                <w:rFonts w:ascii="Times New Roman" w:hAnsi="Times New Roman"/>
                <w:sz w:val="18"/>
                <w:szCs w:val="18"/>
              </w:rPr>
            </w:pPr>
            <w:r>
              <w:rPr>
                <w:rFonts w:ascii="Times New Roman" w:hAnsi="Times New Roman"/>
                <w:sz w:val="18"/>
                <w:szCs w:val="18"/>
              </w:rPr>
              <w:t>постановление Правительства Свердловской области от 05.07.2017 № 476-ПП;</w:t>
            </w:r>
          </w:p>
          <w:p w:rsidR="00EE1B0E" w:rsidRPr="00433BC0" w:rsidRDefault="00EE1B0E" w:rsidP="00935E28">
            <w:pPr>
              <w:spacing w:after="0"/>
              <w:jc w:val="both"/>
              <w:rPr>
                <w:rFonts w:ascii="Times New Roman" w:hAnsi="Times New Roman"/>
                <w:sz w:val="18"/>
                <w:szCs w:val="18"/>
              </w:rPr>
            </w:pPr>
            <w:r>
              <w:rPr>
                <w:rFonts w:ascii="Times New Roman" w:hAnsi="Times New Roman"/>
                <w:sz w:val="18"/>
                <w:szCs w:val="18"/>
              </w:rPr>
              <w:t>постановление Правительства Свердловской области от 06.04.2023 № 237-ПП «Об утверждении Порядка предоставления мер социальной поддержки отдельным категориям обучающихся</w:t>
            </w:r>
          </w:p>
        </w:tc>
        <w:tc>
          <w:tcPr>
            <w:tcW w:w="2160" w:type="dxa"/>
          </w:tcPr>
          <w:p w:rsidR="00EE1B0E" w:rsidRPr="000E7E76" w:rsidRDefault="00EE1B0E" w:rsidP="00980D01">
            <w:pPr>
              <w:spacing w:after="0"/>
              <w:rPr>
                <w:rFonts w:ascii="Times New Roman" w:hAnsi="Times New Roman"/>
                <w:sz w:val="18"/>
                <w:szCs w:val="18"/>
                <w:vertAlign w:val="superscript"/>
              </w:rPr>
            </w:pPr>
            <w:r w:rsidRPr="00433BC0">
              <w:rPr>
                <w:rFonts w:ascii="Times New Roman" w:hAnsi="Times New Roman"/>
                <w:sz w:val="18"/>
                <w:szCs w:val="18"/>
              </w:rPr>
              <w:t>денежная компенсация, выплачиваемая на питание</w:t>
            </w:r>
            <w:r w:rsidR="000E7E76">
              <w:rPr>
                <w:rFonts w:ascii="Times New Roman" w:hAnsi="Times New Roman"/>
                <w:sz w:val="18"/>
                <w:szCs w:val="18"/>
                <w:vertAlign w:val="superscript"/>
              </w:rPr>
              <w:t>1</w:t>
            </w:r>
          </w:p>
          <w:p w:rsidR="00EE1B0E" w:rsidRPr="00433BC0" w:rsidRDefault="00EE1B0E" w:rsidP="00980D01">
            <w:pPr>
              <w:spacing w:after="0"/>
              <w:jc w:val="both"/>
              <w:rPr>
                <w:rFonts w:ascii="Times New Roman" w:hAnsi="Times New Roman"/>
                <w:sz w:val="18"/>
                <w:szCs w:val="18"/>
              </w:rPr>
            </w:pPr>
          </w:p>
        </w:tc>
        <w:tc>
          <w:tcPr>
            <w:tcW w:w="1440" w:type="dxa"/>
          </w:tcPr>
          <w:p w:rsidR="00EE1B0E" w:rsidRPr="00433BC0" w:rsidRDefault="00EE1B0E" w:rsidP="0015202D">
            <w:pPr>
              <w:spacing w:after="0"/>
              <w:jc w:val="center"/>
              <w:rPr>
                <w:rFonts w:ascii="Times New Roman" w:hAnsi="Times New Roman"/>
                <w:sz w:val="18"/>
                <w:szCs w:val="18"/>
              </w:rPr>
            </w:pPr>
            <w:r w:rsidRPr="00433BC0">
              <w:rPr>
                <w:rFonts w:ascii="Times New Roman" w:hAnsi="Times New Roman"/>
                <w:sz w:val="18"/>
                <w:szCs w:val="18"/>
              </w:rPr>
              <w:t>2</w:t>
            </w:r>
            <w:r w:rsidR="000E7E76">
              <w:rPr>
                <w:rFonts w:ascii="Times New Roman" w:hAnsi="Times New Roman"/>
                <w:sz w:val="18"/>
                <w:szCs w:val="18"/>
              </w:rPr>
              <w:t>73,5</w:t>
            </w:r>
          </w:p>
          <w:p w:rsidR="00EE1B0E" w:rsidRPr="00433BC0" w:rsidRDefault="00EE1B0E" w:rsidP="0015202D">
            <w:pPr>
              <w:spacing w:after="0"/>
              <w:jc w:val="center"/>
              <w:rPr>
                <w:rFonts w:ascii="Times New Roman" w:hAnsi="Times New Roman"/>
                <w:sz w:val="18"/>
                <w:szCs w:val="18"/>
              </w:rPr>
            </w:pPr>
            <w:r w:rsidRPr="00433BC0">
              <w:rPr>
                <w:rFonts w:ascii="Times New Roman" w:hAnsi="Times New Roman"/>
                <w:sz w:val="18"/>
                <w:szCs w:val="18"/>
              </w:rPr>
              <w:t>(в учебные дни);</w:t>
            </w:r>
          </w:p>
          <w:p w:rsidR="00EE1B0E" w:rsidRPr="00433BC0" w:rsidRDefault="000E7E76" w:rsidP="0015202D">
            <w:pPr>
              <w:spacing w:after="0"/>
              <w:jc w:val="center"/>
              <w:rPr>
                <w:rFonts w:ascii="Times New Roman" w:hAnsi="Times New Roman"/>
                <w:sz w:val="18"/>
                <w:szCs w:val="18"/>
              </w:rPr>
            </w:pPr>
            <w:r>
              <w:rPr>
                <w:rFonts w:ascii="Times New Roman" w:hAnsi="Times New Roman"/>
                <w:sz w:val="18"/>
                <w:szCs w:val="18"/>
              </w:rPr>
              <w:t>300</w:t>
            </w:r>
            <w:r w:rsidR="00EE1B0E">
              <w:rPr>
                <w:rFonts w:ascii="Times New Roman" w:hAnsi="Times New Roman"/>
                <w:sz w:val="18"/>
                <w:szCs w:val="18"/>
              </w:rPr>
              <w:t>,9</w:t>
            </w:r>
          </w:p>
          <w:p w:rsidR="00EE1B0E" w:rsidRPr="00433BC0" w:rsidRDefault="00EE1B0E" w:rsidP="0015202D">
            <w:pPr>
              <w:spacing w:after="0"/>
              <w:jc w:val="center"/>
              <w:rPr>
                <w:rFonts w:ascii="Times New Roman" w:hAnsi="Times New Roman"/>
                <w:sz w:val="18"/>
                <w:szCs w:val="18"/>
              </w:rPr>
            </w:pPr>
            <w:r w:rsidRPr="00433BC0">
              <w:rPr>
                <w:rFonts w:ascii="Times New Roman" w:hAnsi="Times New Roman"/>
                <w:sz w:val="18"/>
                <w:szCs w:val="18"/>
              </w:rPr>
              <w:t>(в выходные, праздничные, каникулярные дни)</w:t>
            </w:r>
          </w:p>
        </w:tc>
        <w:tc>
          <w:tcPr>
            <w:tcW w:w="3060" w:type="dxa"/>
          </w:tcPr>
          <w:p w:rsidR="00EE1B0E" w:rsidRPr="00433BC0" w:rsidRDefault="00EE1B0E" w:rsidP="00951703">
            <w:pPr>
              <w:spacing w:after="0"/>
              <w:rPr>
                <w:rFonts w:ascii="Times New Roman" w:hAnsi="Times New Roman"/>
                <w:sz w:val="18"/>
                <w:szCs w:val="18"/>
              </w:rPr>
            </w:pPr>
            <w:r w:rsidRPr="00433BC0">
              <w:rPr>
                <w:rFonts w:ascii="Times New Roman" w:hAnsi="Times New Roman"/>
                <w:sz w:val="18"/>
                <w:szCs w:val="18"/>
              </w:rPr>
              <w:t xml:space="preserve">подпункт 1 пункта 2 постановления Правительства Свердловской области от 05.07.2017 № 476-ПП </w:t>
            </w:r>
          </w:p>
          <w:p w:rsidR="00EE1B0E" w:rsidRPr="00433BC0" w:rsidRDefault="00EE1B0E" w:rsidP="00951703">
            <w:pPr>
              <w:spacing w:after="0"/>
              <w:rPr>
                <w:rFonts w:ascii="Times New Roman" w:hAnsi="Times New Roman"/>
                <w:sz w:val="18"/>
                <w:szCs w:val="18"/>
              </w:rPr>
            </w:pPr>
          </w:p>
        </w:tc>
        <w:tc>
          <w:tcPr>
            <w:tcW w:w="4500" w:type="dxa"/>
          </w:tcPr>
          <w:p w:rsidR="00EE1B0E" w:rsidRPr="00433BC0" w:rsidRDefault="00EE1B0E" w:rsidP="00FC0F7E">
            <w:pPr>
              <w:spacing w:after="0"/>
              <w:jc w:val="both"/>
              <w:rPr>
                <w:rFonts w:ascii="Times New Roman" w:hAnsi="Times New Roman"/>
                <w:sz w:val="18"/>
                <w:szCs w:val="18"/>
              </w:rPr>
            </w:pPr>
            <w:r w:rsidRPr="00433BC0">
              <w:rPr>
                <w:rFonts w:ascii="Times New Roman" w:hAnsi="Times New Roman"/>
                <w:sz w:val="18"/>
                <w:szCs w:val="18"/>
              </w:rPr>
              <w:t>граждане Российской Федерации, Украины, Донецкой Народной Республики</w:t>
            </w:r>
            <w:r>
              <w:rPr>
                <w:rFonts w:ascii="Times New Roman" w:hAnsi="Times New Roman"/>
                <w:sz w:val="18"/>
                <w:szCs w:val="18"/>
              </w:rPr>
              <w:t xml:space="preserve">, </w:t>
            </w:r>
            <w:r w:rsidRPr="00433BC0">
              <w:rPr>
                <w:rFonts w:ascii="Times New Roman" w:hAnsi="Times New Roman"/>
                <w:sz w:val="18"/>
                <w:szCs w:val="18"/>
              </w:rPr>
              <w:t>Луганской Народной Республики, лица без гражданства, постоянно проживавшие на территориях Украины, Донецкой Народной Республики, Луганской Народной Республики, вынужденно покинувшие территории Украины, Донецкой Народной Республики и Луганской Народной Республики, прибывшие на территорию Российской Федерации в экстренном массовом порядке</w:t>
            </w:r>
            <w:r w:rsidR="00331B05">
              <w:rPr>
                <w:rFonts w:ascii="Times New Roman" w:hAnsi="Times New Roman"/>
                <w:sz w:val="18"/>
                <w:szCs w:val="18"/>
              </w:rPr>
              <w:t>, обучающиеся по очной форме обучения за счет средств областного бюджета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
        </w:tc>
      </w:tr>
      <w:tr w:rsidR="00EE1B0E" w:rsidRPr="0079135E" w:rsidTr="00433BC0">
        <w:tc>
          <w:tcPr>
            <w:tcW w:w="900" w:type="dxa"/>
          </w:tcPr>
          <w:p w:rsidR="00EE1B0E" w:rsidRPr="00433BC0" w:rsidRDefault="00EE1B0E" w:rsidP="001D5FD4">
            <w:pPr>
              <w:spacing w:after="0"/>
              <w:jc w:val="center"/>
              <w:rPr>
                <w:rFonts w:ascii="Times New Roman" w:hAnsi="Times New Roman"/>
                <w:sz w:val="18"/>
                <w:szCs w:val="18"/>
              </w:rPr>
            </w:pPr>
            <w:r w:rsidRPr="00433BC0">
              <w:rPr>
                <w:rFonts w:ascii="Times New Roman" w:hAnsi="Times New Roman"/>
                <w:sz w:val="18"/>
                <w:szCs w:val="18"/>
              </w:rPr>
              <w:t>6.</w:t>
            </w:r>
          </w:p>
        </w:tc>
        <w:tc>
          <w:tcPr>
            <w:tcW w:w="3960" w:type="dxa"/>
          </w:tcPr>
          <w:p w:rsidR="00EE1B0E" w:rsidRPr="00433BC0" w:rsidRDefault="00EE1B0E" w:rsidP="001D5FD4">
            <w:pPr>
              <w:spacing w:after="0"/>
              <w:rPr>
                <w:rFonts w:ascii="Times New Roman" w:hAnsi="Times New Roman"/>
                <w:sz w:val="18"/>
                <w:szCs w:val="18"/>
              </w:rPr>
            </w:pPr>
            <w:r w:rsidRPr="00433BC0">
              <w:rPr>
                <w:rFonts w:ascii="Times New Roman" w:hAnsi="Times New Roman"/>
                <w:sz w:val="18"/>
                <w:szCs w:val="18"/>
              </w:rPr>
              <w:t>Областной закон от 15</w:t>
            </w:r>
            <w:r>
              <w:rPr>
                <w:rFonts w:ascii="Times New Roman" w:hAnsi="Times New Roman"/>
                <w:sz w:val="18"/>
                <w:szCs w:val="18"/>
              </w:rPr>
              <w:t>.07.</w:t>
            </w:r>
            <w:r w:rsidRPr="00433BC0">
              <w:rPr>
                <w:rFonts w:ascii="Times New Roman" w:hAnsi="Times New Roman"/>
                <w:sz w:val="18"/>
                <w:szCs w:val="18"/>
              </w:rPr>
              <w:t>2013 № 78-ОЗ;</w:t>
            </w:r>
          </w:p>
          <w:p w:rsidR="00EE1B0E" w:rsidRPr="00433BC0" w:rsidRDefault="008820E6" w:rsidP="00FC0F7E">
            <w:pPr>
              <w:spacing w:after="0"/>
              <w:jc w:val="both"/>
              <w:rPr>
                <w:rFonts w:ascii="Times New Roman" w:hAnsi="Times New Roman"/>
                <w:sz w:val="18"/>
                <w:szCs w:val="18"/>
              </w:rPr>
            </w:pPr>
            <w:r>
              <w:rPr>
                <w:rFonts w:ascii="Times New Roman" w:hAnsi="Times New Roman"/>
                <w:sz w:val="18"/>
                <w:szCs w:val="18"/>
              </w:rPr>
              <w:t>п</w:t>
            </w:r>
            <w:r w:rsidR="00331B05">
              <w:rPr>
                <w:rFonts w:ascii="Times New Roman" w:hAnsi="Times New Roman"/>
                <w:sz w:val="18"/>
                <w:szCs w:val="18"/>
              </w:rPr>
              <w:t xml:space="preserve">остановление Правительства Свердловской области </w:t>
            </w:r>
            <w:r w:rsidR="00331B05" w:rsidRPr="00433BC0">
              <w:rPr>
                <w:rFonts w:ascii="Times New Roman" w:hAnsi="Times New Roman"/>
                <w:sz w:val="18"/>
                <w:szCs w:val="18"/>
              </w:rPr>
              <w:t>от 27.11.2020 № 872-ПП «Об утверждении Порядка предоставления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по очной форме обучения за счет средств областного бюджета по образовательным программам среднего профессионального образования и (или) программам профессиональной подготовки по профессиям рабочих, должностям служащих» (далее – Порядок, постановление Правительства Свердловской области от 27.11.2020 № 872-ПП</w:t>
            </w:r>
            <w:r>
              <w:rPr>
                <w:rFonts w:ascii="Times New Roman" w:hAnsi="Times New Roman"/>
                <w:sz w:val="18"/>
                <w:szCs w:val="18"/>
              </w:rPr>
              <w:t>)</w:t>
            </w:r>
          </w:p>
        </w:tc>
        <w:tc>
          <w:tcPr>
            <w:tcW w:w="2160" w:type="dxa"/>
          </w:tcPr>
          <w:p w:rsidR="00EE1B0E" w:rsidRPr="00433BC0" w:rsidRDefault="00EE1B0E" w:rsidP="00085606">
            <w:pPr>
              <w:spacing w:after="0"/>
              <w:rPr>
                <w:rFonts w:ascii="Times New Roman" w:hAnsi="Times New Roman"/>
                <w:sz w:val="18"/>
                <w:szCs w:val="18"/>
              </w:rPr>
            </w:pPr>
            <w:r w:rsidRPr="00433BC0">
              <w:rPr>
                <w:rFonts w:ascii="Times New Roman" w:hAnsi="Times New Roman"/>
                <w:sz w:val="18"/>
                <w:szCs w:val="18"/>
              </w:rPr>
              <w:t>денежная компенсация</w:t>
            </w:r>
            <w:r>
              <w:rPr>
                <w:rFonts w:ascii="Times New Roman" w:hAnsi="Times New Roman"/>
                <w:sz w:val="18"/>
                <w:szCs w:val="18"/>
              </w:rPr>
              <w:t xml:space="preserve"> на обеспечение бесплатным двухразовым питанием (завтрак и обед)</w:t>
            </w:r>
          </w:p>
        </w:tc>
        <w:tc>
          <w:tcPr>
            <w:tcW w:w="1440" w:type="dxa"/>
          </w:tcPr>
          <w:p w:rsidR="00EE1B0E" w:rsidRPr="00433BC0" w:rsidRDefault="00EE1B0E" w:rsidP="001D5FD4">
            <w:pPr>
              <w:spacing w:after="0"/>
              <w:jc w:val="center"/>
              <w:rPr>
                <w:rFonts w:ascii="Times New Roman" w:hAnsi="Times New Roman"/>
                <w:sz w:val="18"/>
                <w:szCs w:val="18"/>
              </w:rPr>
            </w:pPr>
            <w:r w:rsidRPr="00433BC0">
              <w:rPr>
                <w:rFonts w:ascii="Times New Roman" w:hAnsi="Times New Roman"/>
                <w:sz w:val="18"/>
                <w:szCs w:val="18"/>
              </w:rPr>
              <w:t>1</w:t>
            </w:r>
            <w:r>
              <w:rPr>
                <w:rFonts w:ascii="Times New Roman" w:hAnsi="Times New Roman"/>
                <w:sz w:val="18"/>
                <w:szCs w:val="18"/>
              </w:rPr>
              <w:t>4</w:t>
            </w:r>
            <w:r w:rsidR="00331B05">
              <w:rPr>
                <w:rFonts w:ascii="Times New Roman" w:hAnsi="Times New Roman"/>
                <w:sz w:val="18"/>
                <w:szCs w:val="18"/>
              </w:rPr>
              <w:t>7,0</w:t>
            </w:r>
          </w:p>
          <w:p w:rsidR="00EE1B0E" w:rsidRPr="00433BC0" w:rsidRDefault="00EE1B0E" w:rsidP="001D5FD4">
            <w:pPr>
              <w:spacing w:after="0"/>
              <w:jc w:val="center"/>
              <w:rPr>
                <w:rFonts w:ascii="Times New Roman" w:hAnsi="Times New Roman"/>
                <w:sz w:val="18"/>
                <w:szCs w:val="18"/>
              </w:rPr>
            </w:pPr>
            <w:r w:rsidRPr="00433BC0">
              <w:rPr>
                <w:rFonts w:ascii="Times New Roman" w:hAnsi="Times New Roman"/>
                <w:sz w:val="18"/>
                <w:szCs w:val="18"/>
              </w:rPr>
              <w:t>(</w:t>
            </w:r>
            <w:r w:rsidR="008820E6">
              <w:rPr>
                <w:rFonts w:ascii="Times New Roman" w:hAnsi="Times New Roman"/>
                <w:sz w:val="18"/>
                <w:szCs w:val="18"/>
              </w:rPr>
              <w:t>за один учебный день)</w:t>
            </w:r>
          </w:p>
          <w:p w:rsidR="00EE1B0E" w:rsidRPr="00433BC0" w:rsidRDefault="00EE1B0E" w:rsidP="001D5FD4">
            <w:pPr>
              <w:spacing w:after="0"/>
              <w:jc w:val="center"/>
              <w:rPr>
                <w:rFonts w:ascii="Times New Roman" w:hAnsi="Times New Roman"/>
                <w:sz w:val="18"/>
                <w:szCs w:val="18"/>
              </w:rPr>
            </w:pPr>
          </w:p>
          <w:p w:rsidR="00EE1B0E" w:rsidRPr="00433BC0" w:rsidRDefault="00EE1B0E" w:rsidP="001D5FD4">
            <w:pPr>
              <w:spacing w:after="0"/>
              <w:jc w:val="center"/>
              <w:rPr>
                <w:rFonts w:ascii="Times New Roman" w:hAnsi="Times New Roman"/>
                <w:sz w:val="18"/>
                <w:szCs w:val="18"/>
              </w:rPr>
            </w:pPr>
          </w:p>
        </w:tc>
        <w:tc>
          <w:tcPr>
            <w:tcW w:w="3060" w:type="dxa"/>
          </w:tcPr>
          <w:p w:rsidR="00EE1B0E" w:rsidRPr="00433BC0" w:rsidRDefault="00EE1B0E" w:rsidP="001D5FD4">
            <w:pPr>
              <w:spacing w:after="0"/>
              <w:rPr>
                <w:rFonts w:ascii="Times New Roman" w:hAnsi="Times New Roman"/>
                <w:sz w:val="18"/>
                <w:szCs w:val="18"/>
              </w:rPr>
            </w:pPr>
            <w:r w:rsidRPr="00433BC0">
              <w:rPr>
                <w:rFonts w:ascii="Times New Roman" w:hAnsi="Times New Roman"/>
                <w:sz w:val="18"/>
                <w:szCs w:val="18"/>
              </w:rPr>
              <w:t>пункты 3, 4 Порядка, утвержденного постановлением Правительства Свердловской области от 27.11.2020 № 872-ПП</w:t>
            </w:r>
          </w:p>
        </w:tc>
        <w:tc>
          <w:tcPr>
            <w:tcW w:w="4500" w:type="dxa"/>
          </w:tcPr>
          <w:p w:rsidR="00EE1B0E" w:rsidRPr="00433BC0" w:rsidRDefault="00EE1B0E" w:rsidP="00FC0F7E">
            <w:pPr>
              <w:spacing w:after="0"/>
              <w:jc w:val="both"/>
              <w:rPr>
                <w:rFonts w:ascii="Times New Roman" w:hAnsi="Times New Roman"/>
                <w:sz w:val="18"/>
                <w:szCs w:val="18"/>
              </w:rPr>
            </w:pPr>
            <w:r w:rsidRPr="00433BC0">
              <w:rPr>
                <w:rFonts w:ascii="Times New Roman" w:hAnsi="Times New Roman"/>
                <w:sz w:val="18"/>
                <w:szCs w:val="18"/>
              </w:rPr>
              <w:t>обучающиеся с ограниченными возможностями здоровья, в том числе дети-инвалиды</w:t>
            </w:r>
            <w:r w:rsidR="00331B05">
              <w:rPr>
                <w:rFonts w:ascii="Times New Roman" w:hAnsi="Times New Roman"/>
                <w:sz w:val="18"/>
                <w:szCs w:val="18"/>
              </w:rPr>
              <w:t>, по очной форме обучения за счет средств областного бюджета по образовательным программам среднего профессионального образования и (или) программам профессиональной подготовки по профессиям рабочих, должностям служащих</w:t>
            </w:r>
            <w:r w:rsidRPr="00433BC0">
              <w:rPr>
                <w:rFonts w:ascii="Times New Roman" w:hAnsi="Times New Roman"/>
                <w:sz w:val="18"/>
                <w:szCs w:val="18"/>
              </w:rPr>
              <w:t xml:space="preserve"> </w:t>
            </w:r>
          </w:p>
        </w:tc>
      </w:tr>
      <w:tr w:rsidR="00EE1B0E" w:rsidRPr="0079135E" w:rsidTr="00433BC0">
        <w:tc>
          <w:tcPr>
            <w:tcW w:w="900" w:type="dxa"/>
          </w:tcPr>
          <w:p w:rsidR="00EE1B0E" w:rsidRPr="00433BC0" w:rsidRDefault="00EE1B0E" w:rsidP="001D5FD4">
            <w:pPr>
              <w:spacing w:after="0"/>
              <w:jc w:val="center"/>
              <w:rPr>
                <w:rFonts w:ascii="Times New Roman" w:hAnsi="Times New Roman"/>
                <w:sz w:val="18"/>
                <w:szCs w:val="18"/>
              </w:rPr>
            </w:pPr>
            <w:r w:rsidRPr="00433BC0">
              <w:rPr>
                <w:rFonts w:ascii="Times New Roman" w:hAnsi="Times New Roman"/>
                <w:sz w:val="18"/>
                <w:szCs w:val="18"/>
              </w:rPr>
              <w:lastRenderedPageBreak/>
              <w:t>7.</w:t>
            </w:r>
          </w:p>
        </w:tc>
        <w:tc>
          <w:tcPr>
            <w:tcW w:w="3960" w:type="dxa"/>
          </w:tcPr>
          <w:p w:rsidR="00EE1B0E" w:rsidRDefault="00EE1B0E" w:rsidP="00CB705F">
            <w:pPr>
              <w:spacing w:after="0"/>
              <w:jc w:val="both"/>
              <w:rPr>
                <w:rFonts w:ascii="Times New Roman" w:hAnsi="Times New Roman"/>
                <w:sz w:val="18"/>
                <w:szCs w:val="18"/>
              </w:rPr>
            </w:pPr>
            <w:r w:rsidRPr="00433BC0">
              <w:rPr>
                <w:rFonts w:ascii="Times New Roman" w:hAnsi="Times New Roman"/>
                <w:sz w:val="18"/>
                <w:szCs w:val="18"/>
              </w:rPr>
              <w:t>Федеральный закон от 21.12.1996 г. № 159-ФЗ;</w:t>
            </w:r>
          </w:p>
          <w:p w:rsidR="002906AB" w:rsidRDefault="008820E6" w:rsidP="00CB705F">
            <w:pPr>
              <w:spacing w:after="0"/>
              <w:jc w:val="both"/>
              <w:rPr>
                <w:rFonts w:ascii="Times New Roman" w:hAnsi="Times New Roman"/>
                <w:sz w:val="18"/>
                <w:szCs w:val="18"/>
              </w:rPr>
            </w:pPr>
            <w:r>
              <w:rPr>
                <w:rFonts w:ascii="Times New Roman" w:hAnsi="Times New Roman"/>
                <w:sz w:val="18"/>
                <w:szCs w:val="18"/>
              </w:rPr>
              <w:t>о</w:t>
            </w:r>
            <w:r w:rsidR="002906AB">
              <w:rPr>
                <w:rFonts w:ascii="Times New Roman" w:hAnsi="Times New Roman"/>
                <w:sz w:val="18"/>
                <w:szCs w:val="18"/>
              </w:rPr>
              <w:t>бластной закон от 15.07.2013 № 78-ОЗ;</w:t>
            </w:r>
          </w:p>
          <w:p w:rsidR="00EE1B0E" w:rsidRPr="00433BC0" w:rsidRDefault="00EE1B0E" w:rsidP="002906AB">
            <w:pPr>
              <w:spacing w:after="0"/>
              <w:jc w:val="both"/>
              <w:rPr>
                <w:rFonts w:ascii="Times New Roman" w:hAnsi="Times New Roman"/>
                <w:sz w:val="18"/>
                <w:szCs w:val="18"/>
              </w:rPr>
            </w:pPr>
            <w:r w:rsidRPr="00433BC0">
              <w:rPr>
                <w:rFonts w:ascii="Times New Roman" w:hAnsi="Times New Roman"/>
                <w:sz w:val="18"/>
                <w:szCs w:val="18"/>
              </w:rPr>
              <w:t xml:space="preserve">постановление Правительства Свердловской области от 05.07.2017 № 476-ПП </w:t>
            </w:r>
          </w:p>
        </w:tc>
        <w:tc>
          <w:tcPr>
            <w:tcW w:w="2160" w:type="dxa"/>
          </w:tcPr>
          <w:p w:rsidR="00EE1B0E" w:rsidRPr="00433BC0" w:rsidRDefault="00EE1B0E" w:rsidP="00CB705F">
            <w:pPr>
              <w:spacing w:after="0"/>
              <w:rPr>
                <w:rFonts w:ascii="Times New Roman" w:hAnsi="Times New Roman"/>
                <w:sz w:val="18"/>
                <w:szCs w:val="18"/>
              </w:rPr>
            </w:pPr>
            <w:r w:rsidRPr="00433BC0">
              <w:rPr>
                <w:rFonts w:ascii="Times New Roman" w:hAnsi="Times New Roman"/>
                <w:sz w:val="18"/>
                <w:szCs w:val="18"/>
              </w:rPr>
              <w:t>денежная компенсация, выплачиваемая для приобретения комплекта одежды, обуви, мягкого инвентаря</w:t>
            </w:r>
          </w:p>
          <w:p w:rsidR="00EE1B0E" w:rsidRPr="00433BC0" w:rsidRDefault="00EE1B0E" w:rsidP="00CB705F">
            <w:pPr>
              <w:spacing w:after="0"/>
              <w:jc w:val="both"/>
              <w:rPr>
                <w:rFonts w:ascii="Times New Roman" w:hAnsi="Times New Roman"/>
                <w:sz w:val="18"/>
                <w:szCs w:val="18"/>
              </w:rPr>
            </w:pPr>
          </w:p>
          <w:p w:rsidR="00EE1B0E" w:rsidRPr="00433BC0" w:rsidRDefault="00EE1B0E" w:rsidP="00CB705F">
            <w:pPr>
              <w:spacing w:after="0"/>
              <w:jc w:val="both"/>
              <w:rPr>
                <w:rFonts w:ascii="Times New Roman" w:hAnsi="Times New Roman"/>
                <w:sz w:val="18"/>
                <w:szCs w:val="18"/>
              </w:rPr>
            </w:pPr>
          </w:p>
        </w:tc>
        <w:tc>
          <w:tcPr>
            <w:tcW w:w="1440" w:type="dxa"/>
          </w:tcPr>
          <w:p w:rsidR="00EE1B0E" w:rsidRPr="00433BC0" w:rsidRDefault="00EE1B0E" w:rsidP="00CB705F">
            <w:pPr>
              <w:spacing w:after="0"/>
              <w:jc w:val="center"/>
              <w:rPr>
                <w:rFonts w:ascii="Times New Roman" w:hAnsi="Times New Roman"/>
                <w:sz w:val="18"/>
                <w:szCs w:val="18"/>
              </w:rPr>
            </w:pPr>
            <w:r w:rsidRPr="00433BC0">
              <w:rPr>
                <w:rFonts w:ascii="Times New Roman" w:hAnsi="Times New Roman"/>
                <w:sz w:val="18"/>
                <w:szCs w:val="18"/>
              </w:rPr>
              <w:t>4</w:t>
            </w:r>
            <w:r w:rsidR="002906AB">
              <w:rPr>
                <w:rFonts w:ascii="Times New Roman" w:hAnsi="Times New Roman"/>
                <w:sz w:val="18"/>
                <w:szCs w:val="18"/>
              </w:rPr>
              <w:t>8 864,8</w:t>
            </w:r>
          </w:p>
          <w:p w:rsidR="002906AB" w:rsidRDefault="00EE1B0E" w:rsidP="00CB705F">
            <w:pPr>
              <w:spacing w:after="0"/>
              <w:jc w:val="center"/>
              <w:rPr>
                <w:rFonts w:ascii="Times New Roman" w:hAnsi="Times New Roman"/>
                <w:sz w:val="18"/>
                <w:szCs w:val="18"/>
              </w:rPr>
            </w:pPr>
            <w:r w:rsidRPr="00433BC0">
              <w:rPr>
                <w:rFonts w:ascii="Times New Roman" w:hAnsi="Times New Roman"/>
                <w:sz w:val="18"/>
                <w:szCs w:val="18"/>
              </w:rPr>
              <w:t>(в календарный год)</w:t>
            </w:r>
            <w:r w:rsidR="002906AB">
              <w:rPr>
                <w:rFonts w:ascii="Times New Roman" w:hAnsi="Times New Roman"/>
                <w:sz w:val="18"/>
                <w:szCs w:val="18"/>
              </w:rPr>
              <w:t xml:space="preserve"> </w:t>
            </w:r>
          </w:p>
          <w:p w:rsidR="002906AB" w:rsidRDefault="002906AB" w:rsidP="00CB705F">
            <w:pPr>
              <w:spacing w:after="0"/>
              <w:jc w:val="center"/>
              <w:rPr>
                <w:rFonts w:ascii="Times New Roman" w:hAnsi="Times New Roman"/>
                <w:sz w:val="18"/>
                <w:szCs w:val="18"/>
              </w:rPr>
            </w:pPr>
            <w:r>
              <w:rPr>
                <w:rFonts w:ascii="Times New Roman" w:hAnsi="Times New Roman"/>
                <w:sz w:val="18"/>
                <w:szCs w:val="18"/>
              </w:rPr>
              <w:t xml:space="preserve">или 4072 </w:t>
            </w:r>
          </w:p>
          <w:p w:rsidR="00EE1B0E" w:rsidRPr="00433BC0" w:rsidRDefault="002906AB" w:rsidP="00CB705F">
            <w:pPr>
              <w:spacing w:after="0"/>
              <w:jc w:val="center"/>
              <w:rPr>
                <w:rFonts w:ascii="Times New Roman" w:hAnsi="Times New Roman"/>
                <w:sz w:val="18"/>
                <w:szCs w:val="18"/>
              </w:rPr>
            </w:pPr>
            <w:r>
              <w:rPr>
                <w:rFonts w:ascii="Times New Roman" w:hAnsi="Times New Roman"/>
                <w:sz w:val="18"/>
                <w:szCs w:val="18"/>
              </w:rPr>
              <w:t>(в месяц)</w:t>
            </w:r>
          </w:p>
        </w:tc>
        <w:tc>
          <w:tcPr>
            <w:tcW w:w="3060" w:type="dxa"/>
          </w:tcPr>
          <w:p w:rsidR="00EE1B0E" w:rsidRPr="002906AB" w:rsidRDefault="00EE1B0E" w:rsidP="00CB705F">
            <w:pPr>
              <w:spacing w:after="0"/>
              <w:rPr>
                <w:rFonts w:ascii="Times New Roman" w:hAnsi="Times New Roman"/>
                <w:sz w:val="18"/>
                <w:szCs w:val="18"/>
              </w:rPr>
            </w:pPr>
            <w:r w:rsidRPr="002906AB">
              <w:rPr>
                <w:rFonts w:ascii="Times New Roman" w:hAnsi="Times New Roman"/>
                <w:sz w:val="18"/>
                <w:szCs w:val="18"/>
              </w:rPr>
              <w:t xml:space="preserve">подпункт 2 пункта 2 постановления Правительства Свердловской области от 05.07.2017 № 476-ПП </w:t>
            </w:r>
          </w:p>
          <w:p w:rsidR="00EE1B0E" w:rsidRPr="002906AB" w:rsidRDefault="00EE1B0E" w:rsidP="00CB705F">
            <w:pPr>
              <w:spacing w:after="0"/>
              <w:rPr>
                <w:rFonts w:ascii="Times New Roman" w:hAnsi="Times New Roman"/>
                <w:sz w:val="18"/>
                <w:szCs w:val="18"/>
              </w:rPr>
            </w:pPr>
          </w:p>
        </w:tc>
        <w:tc>
          <w:tcPr>
            <w:tcW w:w="4500" w:type="dxa"/>
          </w:tcPr>
          <w:p w:rsidR="00EE1B0E" w:rsidRDefault="00EE1B0E" w:rsidP="00FC0F7E">
            <w:pPr>
              <w:spacing w:after="0"/>
              <w:jc w:val="both"/>
              <w:rPr>
                <w:rFonts w:ascii="Times New Roman" w:hAnsi="Times New Roman"/>
                <w:sz w:val="18"/>
                <w:szCs w:val="18"/>
              </w:rPr>
            </w:pPr>
            <w:r w:rsidRPr="002906AB">
              <w:rPr>
                <w:rFonts w:ascii="Times New Roman" w:hAnsi="Times New Roman"/>
                <w:sz w:val="18"/>
                <w:szCs w:val="18"/>
              </w:rPr>
              <w:t>дети-сироты и дети, оставшиеся без попечения родителей, лица из числа детей-сирот и детей, оставшихся без</w:t>
            </w:r>
            <w:r w:rsidR="00D125A3" w:rsidRPr="002906AB">
              <w:rPr>
                <w:rFonts w:ascii="Times New Roman" w:hAnsi="Times New Roman"/>
                <w:sz w:val="18"/>
                <w:szCs w:val="18"/>
              </w:rPr>
              <w:t xml:space="preserve"> </w:t>
            </w:r>
            <w:r w:rsidR="002906AB">
              <w:rPr>
                <w:rFonts w:ascii="Times New Roman" w:hAnsi="Times New Roman"/>
                <w:sz w:val="18"/>
                <w:szCs w:val="18"/>
              </w:rPr>
              <w:t xml:space="preserve">попечения родителей, лица, </w:t>
            </w:r>
            <w:r w:rsidRPr="002906AB">
              <w:rPr>
                <w:rFonts w:ascii="Times New Roman" w:hAnsi="Times New Roman"/>
                <w:sz w:val="18"/>
                <w:szCs w:val="18"/>
              </w:rPr>
              <w:t>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w:t>
            </w:r>
            <w:r w:rsidR="002906AB">
              <w:rPr>
                <w:rFonts w:ascii="Times New Roman" w:hAnsi="Times New Roman"/>
                <w:sz w:val="18"/>
                <w:szCs w:val="18"/>
              </w:rPr>
              <w:t>;</w:t>
            </w:r>
          </w:p>
          <w:p w:rsidR="002906AB" w:rsidRDefault="002906AB" w:rsidP="00FC0F7E">
            <w:pPr>
              <w:spacing w:after="0"/>
              <w:jc w:val="both"/>
              <w:rPr>
                <w:rFonts w:ascii="Times New Roman" w:hAnsi="Times New Roman"/>
                <w:sz w:val="18"/>
                <w:szCs w:val="18"/>
              </w:rPr>
            </w:pPr>
            <w:r>
              <w:rPr>
                <w:rFonts w:ascii="Times New Roman" w:hAnsi="Times New Roman"/>
                <w:sz w:val="18"/>
                <w:szCs w:val="18"/>
              </w:rPr>
              <w:t>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областного бюджета;</w:t>
            </w:r>
          </w:p>
          <w:p w:rsidR="003A2295" w:rsidRPr="002906AB" w:rsidRDefault="002906AB" w:rsidP="00FC0F7E">
            <w:pPr>
              <w:spacing w:after="0"/>
              <w:jc w:val="both"/>
              <w:rPr>
                <w:rFonts w:ascii="Times New Roman" w:hAnsi="Times New Roman"/>
                <w:sz w:val="18"/>
                <w:szCs w:val="18"/>
              </w:rPr>
            </w:pPr>
            <w:r>
              <w:rPr>
                <w:rFonts w:ascii="Times New Roman" w:hAnsi="Times New Roman"/>
                <w:sz w:val="18"/>
                <w:szCs w:val="18"/>
              </w:rPr>
              <w:t>дети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обучающиеся по очной форме обучения за счет средств областного бюджета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
        </w:tc>
      </w:tr>
      <w:tr w:rsidR="00EE1B0E" w:rsidRPr="0079135E" w:rsidTr="00433BC0">
        <w:tc>
          <w:tcPr>
            <w:tcW w:w="900" w:type="dxa"/>
          </w:tcPr>
          <w:p w:rsidR="00EE1B0E" w:rsidRPr="00433BC0" w:rsidRDefault="00EE1B0E" w:rsidP="005A5CA5">
            <w:pPr>
              <w:spacing w:after="0"/>
              <w:jc w:val="center"/>
              <w:rPr>
                <w:rFonts w:ascii="Times New Roman" w:hAnsi="Times New Roman"/>
                <w:sz w:val="18"/>
                <w:szCs w:val="18"/>
              </w:rPr>
            </w:pPr>
            <w:r w:rsidRPr="00433BC0">
              <w:rPr>
                <w:rFonts w:ascii="Times New Roman" w:hAnsi="Times New Roman"/>
                <w:sz w:val="18"/>
                <w:szCs w:val="18"/>
              </w:rPr>
              <w:t>8.</w:t>
            </w:r>
          </w:p>
        </w:tc>
        <w:tc>
          <w:tcPr>
            <w:tcW w:w="3960" w:type="dxa"/>
          </w:tcPr>
          <w:p w:rsidR="00EE1B0E" w:rsidRDefault="00EE1B0E" w:rsidP="002F0ACE">
            <w:pPr>
              <w:spacing w:after="0"/>
              <w:jc w:val="both"/>
              <w:rPr>
                <w:rFonts w:ascii="Times New Roman" w:hAnsi="Times New Roman"/>
                <w:sz w:val="18"/>
                <w:szCs w:val="18"/>
              </w:rPr>
            </w:pPr>
            <w:r>
              <w:rPr>
                <w:rFonts w:ascii="Times New Roman" w:hAnsi="Times New Roman"/>
                <w:sz w:val="18"/>
                <w:szCs w:val="18"/>
              </w:rPr>
              <w:t>Областной закон от 15.07.2013 № 78-ОЗ;</w:t>
            </w:r>
          </w:p>
          <w:p w:rsidR="00EE1B0E" w:rsidRDefault="00EE1B0E" w:rsidP="002F0ACE">
            <w:pPr>
              <w:spacing w:after="0"/>
              <w:jc w:val="both"/>
              <w:rPr>
                <w:rFonts w:ascii="Times New Roman" w:hAnsi="Times New Roman"/>
                <w:sz w:val="18"/>
                <w:szCs w:val="18"/>
              </w:rPr>
            </w:pPr>
            <w:r w:rsidRPr="00433BC0">
              <w:rPr>
                <w:rFonts w:ascii="Times New Roman" w:hAnsi="Times New Roman"/>
                <w:sz w:val="18"/>
                <w:szCs w:val="18"/>
              </w:rPr>
              <w:t>постановление Правительства Свердловской области от 05.07.2017 г. № 476-ПП</w:t>
            </w:r>
            <w:r>
              <w:rPr>
                <w:rFonts w:ascii="Times New Roman" w:hAnsi="Times New Roman"/>
                <w:sz w:val="18"/>
                <w:szCs w:val="18"/>
              </w:rPr>
              <w:t>;</w:t>
            </w:r>
          </w:p>
          <w:p w:rsidR="00EE1B0E" w:rsidRPr="00433BC0" w:rsidRDefault="00EE1B0E" w:rsidP="002F0ACE">
            <w:pPr>
              <w:spacing w:after="0"/>
              <w:jc w:val="both"/>
              <w:rPr>
                <w:rFonts w:ascii="Times New Roman" w:hAnsi="Times New Roman"/>
                <w:sz w:val="18"/>
                <w:szCs w:val="18"/>
              </w:rPr>
            </w:pPr>
            <w:r>
              <w:rPr>
                <w:rFonts w:ascii="Times New Roman" w:hAnsi="Times New Roman"/>
                <w:sz w:val="18"/>
                <w:szCs w:val="18"/>
              </w:rPr>
              <w:t>постановление Правительства Свердловской области от 06.04.2023 № 237-ПП «Об утверждении Порядка предоставления мер социальной поддержки отдельным категориям обучающихся»</w:t>
            </w:r>
            <w:r w:rsidRPr="00433BC0">
              <w:rPr>
                <w:rFonts w:ascii="Times New Roman" w:hAnsi="Times New Roman"/>
                <w:sz w:val="18"/>
                <w:szCs w:val="18"/>
              </w:rPr>
              <w:t xml:space="preserve"> </w:t>
            </w:r>
          </w:p>
        </w:tc>
        <w:tc>
          <w:tcPr>
            <w:tcW w:w="2160" w:type="dxa"/>
          </w:tcPr>
          <w:p w:rsidR="00EE1B0E" w:rsidRPr="00882576" w:rsidRDefault="00EE1B0E" w:rsidP="002F0ACE">
            <w:pPr>
              <w:spacing w:after="0"/>
              <w:rPr>
                <w:rFonts w:ascii="Times New Roman" w:hAnsi="Times New Roman"/>
                <w:sz w:val="18"/>
                <w:szCs w:val="18"/>
                <w:vertAlign w:val="superscript"/>
              </w:rPr>
            </w:pPr>
            <w:r w:rsidRPr="00433BC0">
              <w:rPr>
                <w:rFonts w:ascii="Times New Roman" w:hAnsi="Times New Roman"/>
                <w:sz w:val="18"/>
                <w:szCs w:val="18"/>
              </w:rPr>
              <w:t>денежная компенсация, выплачиваемая для приобретения комплекта одежды, обуви, мягкого инвентаря</w:t>
            </w:r>
            <w:r w:rsidR="00882576">
              <w:rPr>
                <w:rFonts w:ascii="Times New Roman" w:hAnsi="Times New Roman"/>
                <w:sz w:val="18"/>
                <w:szCs w:val="18"/>
                <w:vertAlign w:val="superscript"/>
              </w:rPr>
              <w:t>1</w:t>
            </w:r>
          </w:p>
          <w:p w:rsidR="00EE1B0E" w:rsidRPr="00433BC0" w:rsidRDefault="00EE1B0E" w:rsidP="002F0ACE">
            <w:pPr>
              <w:spacing w:after="0"/>
              <w:jc w:val="both"/>
              <w:rPr>
                <w:rFonts w:ascii="Times New Roman" w:hAnsi="Times New Roman"/>
                <w:sz w:val="18"/>
                <w:szCs w:val="18"/>
              </w:rPr>
            </w:pPr>
          </w:p>
          <w:p w:rsidR="00EE1B0E" w:rsidRPr="00433BC0" w:rsidRDefault="00EE1B0E" w:rsidP="002F0ACE">
            <w:pPr>
              <w:spacing w:after="0"/>
              <w:jc w:val="both"/>
              <w:rPr>
                <w:rFonts w:ascii="Times New Roman" w:hAnsi="Times New Roman"/>
                <w:sz w:val="18"/>
                <w:szCs w:val="18"/>
              </w:rPr>
            </w:pPr>
          </w:p>
        </w:tc>
        <w:tc>
          <w:tcPr>
            <w:tcW w:w="1440" w:type="dxa"/>
          </w:tcPr>
          <w:p w:rsidR="00EE1B0E" w:rsidRPr="00433BC0" w:rsidRDefault="00EE1B0E" w:rsidP="002F0ACE">
            <w:pPr>
              <w:spacing w:after="0"/>
              <w:jc w:val="center"/>
              <w:rPr>
                <w:rFonts w:ascii="Times New Roman" w:hAnsi="Times New Roman"/>
                <w:sz w:val="18"/>
                <w:szCs w:val="18"/>
              </w:rPr>
            </w:pPr>
            <w:r w:rsidRPr="00433BC0">
              <w:rPr>
                <w:rFonts w:ascii="Times New Roman" w:hAnsi="Times New Roman"/>
                <w:sz w:val="18"/>
                <w:szCs w:val="18"/>
              </w:rPr>
              <w:t>4</w:t>
            </w:r>
            <w:r w:rsidR="00882576">
              <w:rPr>
                <w:rFonts w:ascii="Times New Roman" w:hAnsi="Times New Roman"/>
                <w:sz w:val="18"/>
                <w:szCs w:val="18"/>
              </w:rPr>
              <w:t>8</w:t>
            </w:r>
            <w:r>
              <w:rPr>
                <w:rFonts w:ascii="Times New Roman" w:hAnsi="Times New Roman"/>
                <w:sz w:val="18"/>
                <w:szCs w:val="18"/>
              </w:rPr>
              <w:t> </w:t>
            </w:r>
            <w:r w:rsidR="00882576">
              <w:rPr>
                <w:rFonts w:ascii="Times New Roman" w:hAnsi="Times New Roman"/>
                <w:sz w:val="18"/>
                <w:szCs w:val="18"/>
              </w:rPr>
              <w:t>864,8</w:t>
            </w:r>
          </w:p>
          <w:p w:rsidR="00A54A13" w:rsidRDefault="00EE1B0E" w:rsidP="002F0ACE">
            <w:pPr>
              <w:spacing w:after="0"/>
              <w:jc w:val="center"/>
              <w:rPr>
                <w:rFonts w:ascii="Times New Roman" w:hAnsi="Times New Roman"/>
                <w:sz w:val="18"/>
                <w:szCs w:val="18"/>
              </w:rPr>
            </w:pPr>
            <w:r w:rsidRPr="00433BC0">
              <w:rPr>
                <w:rFonts w:ascii="Times New Roman" w:hAnsi="Times New Roman"/>
                <w:sz w:val="18"/>
                <w:szCs w:val="18"/>
              </w:rPr>
              <w:t>(в календарный год)</w:t>
            </w:r>
            <w:r w:rsidR="00A54A13">
              <w:rPr>
                <w:rFonts w:ascii="Times New Roman" w:hAnsi="Times New Roman"/>
                <w:sz w:val="18"/>
                <w:szCs w:val="18"/>
              </w:rPr>
              <w:t xml:space="preserve"> </w:t>
            </w:r>
          </w:p>
          <w:p w:rsidR="00A54A13" w:rsidRDefault="00A54A13" w:rsidP="002F0ACE">
            <w:pPr>
              <w:spacing w:after="0"/>
              <w:jc w:val="center"/>
              <w:rPr>
                <w:rFonts w:ascii="Times New Roman" w:hAnsi="Times New Roman"/>
                <w:sz w:val="18"/>
                <w:szCs w:val="18"/>
              </w:rPr>
            </w:pPr>
            <w:r>
              <w:rPr>
                <w:rFonts w:ascii="Times New Roman" w:hAnsi="Times New Roman"/>
                <w:sz w:val="18"/>
                <w:szCs w:val="18"/>
              </w:rPr>
              <w:t xml:space="preserve">или 4072 </w:t>
            </w:r>
          </w:p>
          <w:p w:rsidR="00EE1B0E" w:rsidRPr="00433BC0" w:rsidRDefault="00A54A13" w:rsidP="002F0ACE">
            <w:pPr>
              <w:spacing w:after="0"/>
              <w:jc w:val="center"/>
              <w:rPr>
                <w:rFonts w:ascii="Times New Roman" w:hAnsi="Times New Roman"/>
                <w:sz w:val="18"/>
                <w:szCs w:val="18"/>
              </w:rPr>
            </w:pPr>
            <w:r>
              <w:rPr>
                <w:rFonts w:ascii="Times New Roman" w:hAnsi="Times New Roman"/>
                <w:sz w:val="18"/>
                <w:szCs w:val="18"/>
              </w:rPr>
              <w:t>(в месяц)</w:t>
            </w:r>
          </w:p>
        </w:tc>
        <w:tc>
          <w:tcPr>
            <w:tcW w:w="3060" w:type="dxa"/>
          </w:tcPr>
          <w:p w:rsidR="00EE1B0E" w:rsidRPr="00433BC0" w:rsidRDefault="00EE1B0E" w:rsidP="005777B9">
            <w:pPr>
              <w:spacing w:after="0"/>
              <w:rPr>
                <w:rFonts w:ascii="Times New Roman" w:hAnsi="Times New Roman"/>
                <w:sz w:val="18"/>
                <w:szCs w:val="18"/>
              </w:rPr>
            </w:pPr>
            <w:r w:rsidRPr="00433BC0">
              <w:rPr>
                <w:rFonts w:ascii="Times New Roman" w:hAnsi="Times New Roman"/>
                <w:sz w:val="18"/>
                <w:szCs w:val="18"/>
              </w:rPr>
              <w:t xml:space="preserve">подпункт 2 пункта 2 постановления Правительства Свердловской области от 05.07.2017 № 476-ПП </w:t>
            </w:r>
          </w:p>
          <w:p w:rsidR="00EE1B0E" w:rsidRPr="00433BC0" w:rsidRDefault="00EE1B0E" w:rsidP="005777B9">
            <w:pPr>
              <w:spacing w:after="0"/>
              <w:rPr>
                <w:rFonts w:ascii="Times New Roman" w:hAnsi="Times New Roman"/>
                <w:sz w:val="18"/>
                <w:szCs w:val="18"/>
              </w:rPr>
            </w:pPr>
          </w:p>
        </w:tc>
        <w:tc>
          <w:tcPr>
            <w:tcW w:w="4500" w:type="dxa"/>
          </w:tcPr>
          <w:p w:rsidR="00EE1B0E" w:rsidRPr="00433BC0" w:rsidRDefault="00EE1B0E" w:rsidP="00FC0F7E">
            <w:pPr>
              <w:spacing w:after="0"/>
              <w:jc w:val="both"/>
              <w:rPr>
                <w:rFonts w:ascii="Times New Roman" w:hAnsi="Times New Roman"/>
                <w:sz w:val="18"/>
                <w:szCs w:val="18"/>
              </w:rPr>
            </w:pPr>
            <w:r w:rsidRPr="00433BC0">
              <w:rPr>
                <w:rFonts w:ascii="Times New Roman" w:hAnsi="Times New Roman"/>
                <w:sz w:val="18"/>
                <w:szCs w:val="18"/>
              </w:rPr>
              <w:t>граждане Российской Федерации, Украины, Донецкой Народной Республики</w:t>
            </w:r>
            <w:r>
              <w:rPr>
                <w:rFonts w:ascii="Times New Roman" w:hAnsi="Times New Roman"/>
                <w:sz w:val="18"/>
                <w:szCs w:val="18"/>
              </w:rPr>
              <w:t xml:space="preserve">, </w:t>
            </w:r>
            <w:r w:rsidRPr="00433BC0">
              <w:rPr>
                <w:rFonts w:ascii="Times New Roman" w:hAnsi="Times New Roman"/>
                <w:sz w:val="18"/>
                <w:szCs w:val="18"/>
              </w:rPr>
              <w:t>Луганской Народной Республики, лица без гражданства, постоянно проживавшие на территориях Украины, Донецкой Народной Республики, Луганской Народной Республики, вынужденно покинувшие территории Украины, Донецкой Народной Республики и Луганской Народной Республики, прибывшие на территорию Российской Федерации в экстренном массовом порядке</w:t>
            </w:r>
            <w:r w:rsidR="00882576">
              <w:rPr>
                <w:rFonts w:ascii="Times New Roman" w:hAnsi="Times New Roman"/>
                <w:sz w:val="18"/>
                <w:szCs w:val="18"/>
              </w:rPr>
              <w:t>, обучающиеся по очной форме обучения за счет средств областного бюджета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
        </w:tc>
      </w:tr>
      <w:tr w:rsidR="00EE1B0E" w:rsidRPr="0079135E" w:rsidTr="00433BC0">
        <w:tc>
          <w:tcPr>
            <w:tcW w:w="900" w:type="dxa"/>
          </w:tcPr>
          <w:p w:rsidR="00EE1B0E" w:rsidRPr="00433BC0" w:rsidRDefault="00EE1B0E" w:rsidP="005A5CA5">
            <w:pPr>
              <w:spacing w:after="0"/>
              <w:jc w:val="center"/>
              <w:rPr>
                <w:rFonts w:ascii="Times New Roman" w:hAnsi="Times New Roman"/>
                <w:sz w:val="18"/>
                <w:szCs w:val="18"/>
              </w:rPr>
            </w:pPr>
            <w:r w:rsidRPr="00433BC0">
              <w:rPr>
                <w:rFonts w:ascii="Times New Roman" w:hAnsi="Times New Roman"/>
                <w:sz w:val="18"/>
                <w:szCs w:val="18"/>
              </w:rPr>
              <w:lastRenderedPageBreak/>
              <w:t>9.</w:t>
            </w:r>
          </w:p>
        </w:tc>
        <w:tc>
          <w:tcPr>
            <w:tcW w:w="3960" w:type="dxa"/>
          </w:tcPr>
          <w:p w:rsidR="00EE1B0E" w:rsidRPr="00433BC0" w:rsidRDefault="00EE1B0E" w:rsidP="007C3A41">
            <w:pPr>
              <w:spacing w:after="0"/>
              <w:jc w:val="both"/>
              <w:rPr>
                <w:rFonts w:ascii="Times New Roman" w:hAnsi="Times New Roman"/>
                <w:sz w:val="18"/>
                <w:szCs w:val="18"/>
              </w:rPr>
            </w:pPr>
            <w:r w:rsidRPr="00433BC0">
              <w:rPr>
                <w:rFonts w:ascii="Times New Roman" w:hAnsi="Times New Roman"/>
                <w:sz w:val="18"/>
                <w:szCs w:val="18"/>
              </w:rPr>
              <w:t>Федеральный закон от 21.12.1996 г. № 159-ФЗ;</w:t>
            </w:r>
          </w:p>
          <w:p w:rsidR="00EE1B0E" w:rsidRPr="00433BC0" w:rsidRDefault="00EE1B0E" w:rsidP="00FC0F7E">
            <w:pPr>
              <w:spacing w:after="0"/>
              <w:jc w:val="both"/>
              <w:rPr>
                <w:rFonts w:ascii="Times New Roman" w:hAnsi="Times New Roman"/>
                <w:sz w:val="18"/>
                <w:szCs w:val="18"/>
              </w:rPr>
            </w:pPr>
            <w:r w:rsidRPr="00433BC0">
              <w:rPr>
                <w:rFonts w:ascii="Times New Roman" w:hAnsi="Times New Roman"/>
                <w:sz w:val="18"/>
                <w:szCs w:val="18"/>
              </w:rPr>
              <w:t>постановление Правительства Свердловской области от 22.06.2017 № 428-ПП «Об утверждении порядка и условий проезда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государственных образовательных организациях Свердловской области и муниципальных образовательных организациях, расположенных на территории Свердловской области, на городском, пригородном транспорте, в сельской местности на внутрирайонном транспорте (кроме такси), а также проезда один раз в год к месту жительства и обратно к месту учебы» (далее – постановление Правительства Свердловской области от 22.06.2017 № 428-ПП)</w:t>
            </w:r>
          </w:p>
        </w:tc>
        <w:tc>
          <w:tcPr>
            <w:tcW w:w="2160" w:type="dxa"/>
          </w:tcPr>
          <w:p w:rsidR="00EE1B0E" w:rsidRPr="00433BC0" w:rsidRDefault="00EE1B0E" w:rsidP="00596090">
            <w:pPr>
              <w:spacing w:after="0"/>
              <w:rPr>
                <w:rFonts w:ascii="Times New Roman" w:hAnsi="Times New Roman"/>
                <w:sz w:val="18"/>
                <w:szCs w:val="18"/>
              </w:rPr>
            </w:pPr>
            <w:r w:rsidRPr="00433BC0">
              <w:rPr>
                <w:rFonts w:ascii="Times New Roman" w:hAnsi="Times New Roman"/>
                <w:sz w:val="18"/>
                <w:szCs w:val="18"/>
              </w:rPr>
              <w:t xml:space="preserve">пособие для оплаты проезда </w:t>
            </w:r>
          </w:p>
        </w:tc>
        <w:tc>
          <w:tcPr>
            <w:tcW w:w="1440" w:type="dxa"/>
          </w:tcPr>
          <w:p w:rsidR="00EE1B0E" w:rsidRPr="00433BC0" w:rsidRDefault="00EE1B0E" w:rsidP="00596090">
            <w:pPr>
              <w:spacing w:after="0"/>
              <w:rPr>
                <w:rFonts w:ascii="Times New Roman" w:hAnsi="Times New Roman"/>
                <w:sz w:val="18"/>
                <w:szCs w:val="18"/>
              </w:rPr>
            </w:pPr>
            <w:r w:rsidRPr="00433BC0">
              <w:rPr>
                <w:rFonts w:ascii="Times New Roman" w:hAnsi="Times New Roman"/>
                <w:sz w:val="18"/>
                <w:szCs w:val="18"/>
              </w:rPr>
              <w:t>размер пособия исчисляется исходя из стоимости проезда в соответствующем муниципальном образовании, расположенном на территории Свердловской области, и количества месяцев в календарном году</w:t>
            </w:r>
          </w:p>
        </w:tc>
        <w:tc>
          <w:tcPr>
            <w:tcW w:w="3060" w:type="dxa"/>
          </w:tcPr>
          <w:p w:rsidR="00EE1B0E" w:rsidRPr="00433BC0" w:rsidRDefault="00EE1B0E" w:rsidP="007C3A41">
            <w:pPr>
              <w:spacing w:after="0"/>
              <w:rPr>
                <w:rFonts w:ascii="Times New Roman" w:hAnsi="Times New Roman"/>
                <w:sz w:val="18"/>
                <w:szCs w:val="18"/>
              </w:rPr>
            </w:pPr>
            <w:r w:rsidRPr="00433BC0">
              <w:rPr>
                <w:rFonts w:ascii="Times New Roman" w:hAnsi="Times New Roman"/>
                <w:sz w:val="18"/>
                <w:szCs w:val="18"/>
              </w:rPr>
              <w:t>пункты 4, 5 порядка и условий проезда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государственных образовательных организациях Свердловской области и муниципальных образовательных организациях, расположенных на территории Свердловской области, на городском, пригородном транспорте, в сельской местности на внутрирайонном транспорте (кроме такси), а также проезда один раз в год к месту жительства и обратно к месту учебы, утвержденных постановлением Правительства Свердловской области от 22.06.2017 № 428-ПП</w:t>
            </w:r>
          </w:p>
        </w:tc>
        <w:tc>
          <w:tcPr>
            <w:tcW w:w="4500" w:type="dxa"/>
          </w:tcPr>
          <w:p w:rsidR="00EE1B0E" w:rsidRPr="00433BC0" w:rsidRDefault="00EE1B0E" w:rsidP="00FC0F7E">
            <w:pPr>
              <w:spacing w:after="0"/>
              <w:jc w:val="both"/>
              <w:rPr>
                <w:rFonts w:ascii="Times New Roman" w:hAnsi="Times New Roman"/>
                <w:sz w:val="18"/>
                <w:szCs w:val="18"/>
              </w:rPr>
            </w:pPr>
            <w:r w:rsidRPr="00433BC0">
              <w:rPr>
                <w:rFonts w:ascii="Times New Roman" w:hAnsi="Times New Roman"/>
                <w:sz w:val="18"/>
                <w:szCs w:val="18"/>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государственных образовательных организациях Свердловской области</w:t>
            </w:r>
          </w:p>
        </w:tc>
      </w:tr>
      <w:tr w:rsidR="00882576" w:rsidRPr="0079135E" w:rsidTr="00433BC0">
        <w:tc>
          <w:tcPr>
            <w:tcW w:w="900" w:type="dxa"/>
          </w:tcPr>
          <w:p w:rsidR="00882576" w:rsidRPr="00433BC0" w:rsidRDefault="00882576" w:rsidP="005A5CA5">
            <w:pPr>
              <w:spacing w:after="0"/>
              <w:jc w:val="center"/>
              <w:rPr>
                <w:rFonts w:ascii="Times New Roman" w:hAnsi="Times New Roman"/>
                <w:sz w:val="18"/>
                <w:szCs w:val="18"/>
              </w:rPr>
            </w:pPr>
            <w:r>
              <w:rPr>
                <w:rFonts w:ascii="Times New Roman" w:hAnsi="Times New Roman"/>
                <w:sz w:val="18"/>
                <w:szCs w:val="18"/>
              </w:rPr>
              <w:t>10.</w:t>
            </w:r>
          </w:p>
        </w:tc>
        <w:tc>
          <w:tcPr>
            <w:tcW w:w="3960" w:type="dxa"/>
          </w:tcPr>
          <w:p w:rsidR="00882576" w:rsidRDefault="00882576" w:rsidP="007C3A41">
            <w:pPr>
              <w:spacing w:after="0"/>
              <w:jc w:val="both"/>
              <w:rPr>
                <w:rFonts w:ascii="Times New Roman" w:hAnsi="Times New Roman"/>
                <w:sz w:val="18"/>
                <w:szCs w:val="18"/>
              </w:rPr>
            </w:pPr>
            <w:r>
              <w:rPr>
                <w:rFonts w:ascii="Times New Roman" w:hAnsi="Times New Roman"/>
                <w:sz w:val="18"/>
                <w:szCs w:val="18"/>
              </w:rPr>
              <w:t>Областной закон от 15.07.2013 № 78-ОЗ;</w:t>
            </w:r>
          </w:p>
          <w:p w:rsidR="00882576" w:rsidRPr="00433BC0" w:rsidRDefault="002866B2" w:rsidP="00C234DE">
            <w:pPr>
              <w:spacing w:after="0"/>
              <w:jc w:val="both"/>
              <w:rPr>
                <w:rFonts w:ascii="Times New Roman" w:hAnsi="Times New Roman"/>
                <w:sz w:val="18"/>
                <w:szCs w:val="18"/>
              </w:rPr>
            </w:pPr>
            <w:r>
              <w:rPr>
                <w:rFonts w:ascii="Times New Roman" w:hAnsi="Times New Roman"/>
                <w:sz w:val="18"/>
                <w:szCs w:val="18"/>
              </w:rPr>
              <w:t>п</w:t>
            </w:r>
            <w:r w:rsidR="00882576">
              <w:rPr>
                <w:rFonts w:ascii="Times New Roman" w:hAnsi="Times New Roman"/>
                <w:sz w:val="18"/>
                <w:szCs w:val="18"/>
              </w:rPr>
              <w:t>остановление Правительства Свердловской области от 01.08.2024 № 500-ПП «Об утверждении Порядка предоставления денежной компенсации на обеспечение бесплатным</w:t>
            </w:r>
            <w:r w:rsidR="00C234DE">
              <w:rPr>
                <w:rFonts w:ascii="Times New Roman" w:hAnsi="Times New Roman"/>
                <w:sz w:val="18"/>
                <w:szCs w:val="18"/>
              </w:rPr>
              <w:t xml:space="preserve"> питанием (завтрак или обед) детям из многодетных семей, обучающимся по очной форме обучения в государственных профессиональных образовательных организациях Свердловской области по образовательным программам среднего профессионального образования» (далее – Порядок, постановление Правительства Свердловской области от 01.08.2024 № 500-ПП)</w:t>
            </w:r>
          </w:p>
        </w:tc>
        <w:tc>
          <w:tcPr>
            <w:tcW w:w="2160" w:type="dxa"/>
          </w:tcPr>
          <w:p w:rsidR="00882576" w:rsidRPr="00433BC0" w:rsidRDefault="00C234DE" w:rsidP="00596090">
            <w:pPr>
              <w:spacing w:after="0"/>
              <w:rPr>
                <w:rFonts w:ascii="Times New Roman" w:hAnsi="Times New Roman"/>
                <w:sz w:val="18"/>
                <w:szCs w:val="18"/>
              </w:rPr>
            </w:pPr>
            <w:r>
              <w:rPr>
                <w:rFonts w:ascii="Times New Roman" w:hAnsi="Times New Roman"/>
                <w:sz w:val="18"/>
                <w:szCs w:val="18"/>
              </w:rPr>
              <w:t>денежная компенсация на обеспечение бесплатным питанием (завтрак или обед)</w:t>
            </w:r>
          </w:p>
        </w:tc>
        <w:tc>
          <w:tcPr>
            <w:tcW w:w="1440" w:type="dxa"/>
          </w:tcPr>
          <w:p w:rsidR="00882576" w:rsidRDefault="00C234DE" w:rsidP="00C234DE">
            <w:pPr>
              <w:spacing w:after="0"/>
              <w:jc w:val="center"/>
              <w:rPr>
                <w:rFonts w:ascii="Times New Roman" w:hAnsi="Times New Roman"/>
                <w:sz w:val="18"/>
                <w:szCs w:val="18"/>
              </w:rPr>
            </w:pPr>
            <w:r>
              <w:rPr>
                <w:rFonts w:ascii="Times New Roman" w:hAnsi="Times New Roman"/>
                <w:sz w:val="18"/>
                <w:szCs w:val="18"/>
              </w:rPr>
              <w:t>91,96</w:t>
            </w:r>
          </w:p>
          <w:p w:rsidR="00C234DE" w:rsidRPr="00433BC0" w:rsidRDefault="00C234DE" w:rsidP="00C234DE">
            <w:pPr>
              <w:spacing w:after="0"/>
              <w:jc w:val="center"/>
              <w:rPr>
                <w:rFonts w:ascii="Times New Roman" w:hAnsi="Times New Roman"/>
                <w:sz w:val="18"/>
                <w:szCs w:val="18"/>
              </w:rPr>
            </w:pPr>
            <w:r>
              <w:rPr>
                <w:rFonts w:ascii="Times New Roman" w:hAnsi="Times New Roman"/>
                <w:sz w:val="18"/>
                <w:szCs w:val="18"/>
              </w:rPr>
              <w:t>(один учебный день)</w:t>
            </w:r>
          </w:p>
        </w:tc>
        <w:tc>
          <w:tcPr>
            <w:tcW w:w="3060" w:type="dxa"/>
          </w:tcPr>
          <w:p w:rsidR="00882576" w:rsidRPr="00433BC0" w:rsidRDefault="00C234DE" w:rsidP="007C3A41">
            <w:pPr>
              <w:spacing w:after="0"/>
              <w:rPr>
                <w:rFonts w:ascii="Times New Roman" w:hAnsi="Times New Roman"/>
                <w:sz w:val="18"/>
                <w:szCs w:val="18"/>
              </w:rPr>
            </w:pPr>
            <w:r>
              <w:rPr>
                <w:rFonts w:ascii="Times New Roman" w:hAnsi="Times New Roman"/>
                <w:sz w:val="18"/>
                <w:szCs w:val="18"/>
              </w:rPr>
              <w:t>Пункт 3 Порядка, утвержденного постановлением Правительства Свердловской области от 01.08.2024 № 500-ПП</w:t>
            </w:r>
          </w:p>
        </w:tc>
        <w:tc>
          <w:tcPr>
            <w:tcW w:w="4500" w:type="dxa"/>
          </w:tcPr>
          <w:p w:rsidR="00882576" w:rsidRPr="00433BC0" w:rsidRDefault="00C234DE" w:rsidP="00FC0F7E">
            <w:pPr>
              <w:spacing w:after="0"/>
              <w:jc w:val="both"/>
              <w:rPr>
                <w:rFonts w:ascii="Times New Roman" w:hAnsi="Times New Roman"/>
                <w:sz w:val="18"/>
                <w:szCs w:val="18"/>
              </w:rPr>
            </w:pPr>
            <w:r>
              <w:rPr>
                <w:rFonts w:ascii="Times New Roman" w:hAnsi="Times New Roman"/>
                <w:sz w:val="18"/>
                <w:szCs w:val="18"/>
              </w:rPr>
              <w:t>Дети из многодетных семей, обучающиеся по очной форме обучения в государственных профессиональных образовательных организациях Свердловской области по образовательным программам среднего профессионального образования, до достижения возраста 23 лет</w:t>
            </w:r>
          </w:p>
        </w:tc>
      </w:tr>
    </w:tbl>
    <w:p w:rsidR="00EE1B0E" w:rsidRPr="00C234DE" w:rsidRDefault="00EE1B0E" w:rsidP="00FF553A">
      <w:pPr>
        <w:spacing w:after="0"/>
        <w:ind w:right="56"/>
        <w:jc w:val="both"/>
        <w:rPr>
          <w:rFonts w:ascii="Times New Roman" w:hAnsi="Times New Roman"/>
          <w:sz w:val="16"/>
          <w:szCs w:val="16"/>
        </w:rPr>
      </w:pPr>
      <w:r w:rsidRPr="0079135E">
        <w:rPr>
          <w:rFonts w:ascii="Times New Roman" w:hAnsi="Times New Roman"/>
          <w:sz w:val="28"/>
          <w:szCs w:val="28"/>
        </w:rPr>
        <w:t xml:space="preserve">                </w:t>
      </w:r>
    </w:p>
    <w:p w:rsidR="00C234DE" w:rsidRPr="00C234DE" w:rsidRDefault="00C234DE" w:rsidP="00C234DE">
      <w:pPr>
        <w:spacing w:after="0"/>
        <w:ind w:left="142" w:right="56"/>
        <w:jc w:val="both"/>
        <w:rPr>
          <w:sz w:val="26"/>
          <w:szCs w:val="26"/>
        </w:rPr>
      </w:pPr>
      <w:r>
        <w:rPr>
          <w:rFonts w:ascii="Times New Roman" w:hAnsi="Times New Roman"/>
          <w:sz w:val="28"/>
          <w:szCs w:val="28"/>
        </w:rPr>
        <w:tab/>
      </w:r>
      <w:r w:rsidRPr="00C234DE">
        <w:rPr>
          <w:rFonts w:ascii="Times New Roman" w:hAnsi="Times New Roman"/>
          <w:sz w:val="26"/>
          <w:szCs w:val="26"/>
          <w:vertAlign w:val="superscript"/>
        </w:rPr>
        <w:t>1</w:t>
      </w:r>
      <w:r w:rsidRPr="00C234DE">
        <w:rPr>
          <w:rFonts w:ascii="Times New Roman" w:hAnsi="Times New Roman"/>
          <w:sz w:val="26"/>
          <w:szCs w:val="26"/>
        </w:rPr>
        <w:t>Публичное обязательство перед физическим лицом, подлежащее исполнению в денежной форме, предоставляется в период до 1 июля 2025 года.</w:t>
      </w:r>
    </w:p>
    <w:sectPr w:rsidR="00C234DE" w:rsidRPr="00C234DE" w:rsidSect="00433BC0">
      <w:pgSz w:w="16838" w:h="11906" w:orient="landscape"/>
      <w:pgMar w:top="567"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53F78"/>
    <w:multiLevelType w:val="hybridMultilevel"/>
    <w:tmpl w:val="C45458E2"/>
    <w:lvl w:ilvl="0" w:tplc="5A9206E2">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65902226"/>
    <w:multiLevelType w:val="hybridMultilevel"/>
    <w:tmpl w:val="4D32D504"/>
    <w:lvl w:ilvl="0" w:tplc="E4A0692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C01"/>
    <w:rsid w:val="00003A33"/>
    <w:rsid w:val="0004491A"/>
    <w:rsid w:val="00052217"/>
    <w:rsid w:val="00056D52"/>
    <w:rsid w:val="00071604"/>
    <w:rsid w:val="0007520D"/>
    <w:rsid w:val="00080A74"/>
    <w:rsid w:val="00083EA9"/>
    <w:rsid w:val="00085606"/>
    <w:rsid w:val="000C0FCF"/>
    <w:rsid w:val="000C383C"/>
    <w:rsid w:val="000E4BDB"/>
    <w:rsid w:val="000E7E76"/>
    <w:rsid w:val="000F20D9"/>
    <w:rsid w:val="000F3C07"/>
    <w:rsid w:val="000F469E"/>
    <w:rsid w:val="000F71E9"/>
    <w:rsid w:val="00105C02"/>
    <w:rsid w:val="00106C89"/>
    <w:rsid w:val="00123DA7"/>
    <w:rsid w:val="001248EB"/>
    <w:rsid w:val="00134724"/>
    <w:rsid w:val="001401A2"/>
    <w:rsid w:val="00145F36"/>
    <w:rsid w:val="00150750"/>
    <w:rsid w:val="0015202D"/>
    <w:rsid w:val="0016561B"/>
    <w:rsid w:val="00166041"/>
    <w:rsid w:val="00171477"/>
    <w:rsid w:val="001821E1"/>
    <w:rsid w:val="00186B63"/>
    <w:rsid w:val="001A1680"/>
    <w:rsid w:val="001C7025"/>
    <w:rsid w:val="001D298C"/>
    <w:rsid w:val="001D5FD4"/>
    <w:rsid w:val="001D7378"/>
    <w:rsid w:val="001E3A5A"/>
    <w:rsid w:val="002127F2"/>
    <w:rsid w:val="00215710"/>
    <w:rsid w:val="0025206D"/>
    <w:rsid w:val="002559FD"/>
    <w:rsid w:val="002600C3"/>
    <w:rsid w:val="00263473"/>
    <w:rsid w:val="002664AD"/>
    <w:rsid w:val="00275BE2"/>
    <w:rsid w:val="002866B2"/>
    <w:rsid w:val="00287A2E"/>
    <w:rsid w:val="00287E48"/>
    <w:rsid w:val="002906AB"/>
    <w:rsid w:val="00291431"/>
    <w:rsid w:val="002A2A8D"/>
    <w:rsid w:val="002C0DE0"/>
    <w:rsid w:val="002C7815"/>
    <w:rsid w:val="002E46DB"/>
    <w:rsid w:val="002E6E15"/>
    <w:rsid w:val="002F0ACE"/>
    <w:rsid w:val="002F648A"/>
    <w:rsid w:val="00311A34"/>
    <w:rsid w:val="003306DE"/>
    <w:rsid w:val="00331B05"/>
    <w:rsid w:val="003376C2"/>
    <w:rsid w:val="00342548"/>
    <w:rsid w:val="003603C2"/>
    <w:rsid w:val="00370597"/>
    <w:rsid w:val="00373478"/>
    <w:rsid w:val="00380D14"/>
    <w:rsid w:val="00381B7B"/>
    <w:rsid w:val="003837FA"/>
    <w:rsid w:val="00383FB3"/>
    <w:rsid w:val="00391FFD"/>
    <w:rsid w:val="003A2295"/>
    <w:rsid w:val="003A27CD"/>
    <w:rsid w:val="003B30F2"/>
    <w:rsid w:val="003B486E"/>
    <w:rsid w:val="003B744B"/>
    <w:rsid w:val="003E268E"/>
    <w:rsid w:val="003F5891"/>
    <w:rsid w:val="00406F8D"/>
    <w:rsid w:val="00415319"/>
    <w:rsid w:val="00431AB2"/>
    <w:rsid w:val="0043297F"/>
    <w:rsid w:val="00433BC0"/>
    <w:rsid w:val="004345EA"/>
    <w:rsid w:val="00436C38"/>
    <w:rsid w:val="004705EC"/>
    <w:rsid w:val="004716EA"/>
    <w:rsid w:val="004817D0"/>
    <w:rsid w:val="00483FCF"/>
    <w:rsid w:val="004859B8"/>
    <w:rsid w:val="00493E3A"/>
    <w:rsid w:val="004A49DE"/>
    <w:rsid w:val="004A7152"/>
    <w:rsid w:val="004B5C01"/>
    <w:rsid w:val="004F27EC"/>
    <w:rsid w:val="004F33F5"/>
    <w:rsid w:val="00502E84"/>
    <w:rsid w:val="00525834"/>
    <w:rsid w:val="00526052"/>
    <w:rsid w:val="0053676D"/>
    <w:rsid w:val="00536C9F"/>
    <w:rsid w:val="005447A5"/>
    <w:rsid w:val="00546B2A"/>
    <w:rsid w:val="00552347"/>
    <w:rsid w:val="005550DA"/>
    <w:rsid w:val="00573F73"/>
    <w:rsid w:val="005777B9"/>
    <w:rsid w:val="005814FA"/>
    <w:rsid w:val="00585AB2"/>
    <w:rsid w:val="005868C7"/>
    <w:rsid w:val="00595CFF"/>
    <w:rsid w:val="00596090"/>
    <w:rsid w:val="00597635"/>
    <w:rsid w:val="005A5CA5"/>
    <w:rsid w:val="005D31A2"/>
    <w:rsid w:val="00605991"/>
    <w:rsid w:val="006145C5"/>
    <w:rsid w:val="0062184A"/>
    <w:rsid w:val="00625ACB"/>
    <w:rsid w:val="0066196F"/>
    <w:rsid w:val="00666C00"/>
    <w:rsid w:val="006761F8"/>
    <w:rsid w:val="00682AE5"/>
    <w:rsid w:val="0069211B"/>
    <w:rsid w:val="00693776"/>
    <w:rsid w:val="006A2C60"/>
    <w:rsid w:val="006A4EEE"/>
    <w:rsid w:val="006A6AEE"/>
    <w:rsid w:val="006B1760"/>
    <w:rsid w:val="006B3FB0"/>
    <w:rsid w:val="006C27E8"/>
    <w:rsid w:val="006D6DBE"/>
    <w:rsid w:val="006F27EB"/>
    <w:rsid w:val="00710AD3"/>
    <w:rsid w:val="007145B0"/>
    <w:rsid w:val="00715451"/>
    <w:rsid w:val="007265AB"/>
    <w:rsid w:val="00731747"/>
    <w:rsid w:val="00762460"/>
    <w:rsid w:val="007668DC"/>
    <w:rsid w:val="00773437"/>
    <w:rsid w:val="007813AF"/>
    <w:rsid w:val="0079135E"/>
    <w:rsid w:val="007951C0"/>
    <w:rsid w:val="00795A28"/>
    <w:rsid w:val="00796154"/>
    <w:rsid w:val="007975A0"/>
    <w:rsid w:val="007A7B4B"/>
    <w:rsid w:val="007B3B36"/>
    <w:rsid w:val="007B3CA5"/>
    <w:rsid w:val="007B48C5"/>
    <w:rsid w:val="007C3A41"/>
    <w:rsid w:val="007E2A50"/>
    <w:rsid w:val="007E47C1"/>
    <w:rsid w:val="007E6092"/>
    <w:rsid w:val="007F3AB0"/>
    <w:rsid w:val="007F3C3F"/>
    <w:rsid w:val="0081387C"/>
    <w:rsid w:val="00824DF0"/>
    <w:rsid w:val="008453A1"/>
    <w:rsid w:val="00846CA1"/>
    <w:rsid w:val="00857A25"/>
    <w:rsid w:val="00866E56"/>
    <w:rsid w:val="008820E6"/>
    <w:rsid w:val="0088213D"/>
    <w:rsid w:val="00882576"/>
    <w:rsid w:val="008A2918"/>
    <w:rsid w:val="008A5337"/>
    <w:rsid w:val="008C4CD0"/>
    <w:rsid w:val="008C7292"/>
    <w:rsid w:val="008E10F8"/>
    <w:rsid w:val="008E6286"/>
    <w:rsid w:val="008F7A6C"/>
    <w:rsid w:val="00900083"/>
    <w:rsid w:val="00903BFD"/>
    <w:rsid w:val="00905B5B"/>
    <w:rsid w:val="0092288D"/>
    <w:rsid w:val="00935E16"/>
    <w:rsid w:val="00935E28"/>
    <w:rsid w:val="00951703"/>
    <w:rsid w:val="0096336D"/>
    <w:rsid w:val="00964164"/>
    <w:rsid w:val="00977FC5"/>
    <w:rsid w:val="00980071"/>
    <w:rsid w:val="00980D01"/>
    <w:rsid w:val="0098200B"/>
    <w:rsid w:val="0099132C"/>
    <w:rsid w:val="009952E6"/>
    <w:rsid w:val="009A1D6C"/>
    <w:rsid w:val="009B1D41"/>
    <w:rsid w:val="009B69B7"/>
    <w:rsid w:val="009C6567"/>
    <w:rsid w:val="009D31E4"/>
    <w:rsid w:val="009E5FD9"/>
    <w:rsid w:val="009E67A1"/>
    <w:rsid w:val="009F3753"/>
    <w:rsid w:val="00A163D1"/>
    <w:rsid w:val="00A23573"/>
    <w:rsid w:val="00A267A1"/>
    <w:rsid w:val="00A27E6C"/>
    <w:rsid w:val="00A46A4E"/>
    <w:rsid w:val="00A54A13"/>
    <w:rsid w:val="00AD09F2"/>
    <w:rsid w:val="00AD73DD"/>
    <w:rsid w:val="00AE5C4C"/>
    <w:rsid w:val="00B153B5"/>
    <w:rsid w:val="00B25AAA"/>
    <w:rsid w:val="00B93420"/>
    <w:rsid w:val="00B938E3"/>
    <w:rsid w:val="00BE4AEF"/>
    <w:rsid w:val="00C05EFE"/>
    <w:rsid w:val="00C234DE"/>
    <w:rsid w:val="00C2696C"/>
    <w:rsid w:val="00C32987"/>
    <w:rsid w:val="00C33400"/>
    <w:rsid w:val="00C35AF4"/>
    <w:rsid w:val="00C42734"/>
    <w:rsid w:val="00C6665C"/>
    <w:rsid w:val="00C74F90"/>
    <w:rsid w:val="00C7741B"/>
    <w:rsid w:val="00C81F36"/>
    <w:rsid w:val="00C82033"/>
    <w:rsid w:val="00CA5A88"/>
    <w:rsid w:val="00CB2DD2"/>
    <w:rsid w:val="00CB705F"/>
    <w:rsid w:val="00CD1237"/>
    <w:rsid w:val="00CD26A4"/>
    <w:rsid w:val="00CE1E36"/>
    <w:rsid w:val="00CF144E"/>
    <w:rsid w:val="00CF5A76"/>
    <w:rsid w:val="00CF75AB"/>
    <w:rsid w:val="00D02ABA"/>
    <w:rsid w:val="00D125A3"/>
    <w:rsid w:val="00D403C1"/>
    <w:rsid w:val="00D56590"/>
    <w:rsid w:val="00D70B9F"/>
    <w:rsid w:val="00D71510"/>
    <w:rsid w:val="00D81637"/>
    <w:rsid w:val="00D95EE8"/>
    <w:rsid w:val="00D97F0B"/>
    <w:rsid w:val="00DA5F0A"/>
    <w:rsid w:val="00DF6103"/>
    <w:rsid w:val="00E00304"/>
    <w:rsid w:val="00E00AAD"/>
    <w:rsid w:val="00E11652"/>
    <w:rsid w:val="00E12FDC"/>
    <w:rsid w:val="00E15A53"/>
    <w:rsid w:val="00E15AA1"/>
    <w:rsid w:val="00E509D3"/>
    <w:rsid w:val="00E8192B"/>
    <w:rsid w:val="00EB2295"/>
    <w:rsid w:val="00EB3339"/>
    <w:rsid w:val="00EC2F08"/>
    <w:rsid w:val="00EE1B0E"/>
    <w:rsid w:val="00EE6AC9"/>
    <w:rsid w:val="00EF38DE"/>
    <w:rsid w:val="00EF460D"/>
    <w:rsid w:val="00F1003C"/>
    <w:rsid w:val="00F139DD"/>
    <w:rsid w:val="00F15845"/>
    <w:rsid w:val="00F21D33"/>
    <w:rsid w:val="00F26767"/>
    <w:rsid w:val="00F51883"/>
    <w:rsid w:val="00F837C7"/>
    <w:rsid w:val="00FB2A03"/>
    <w:rsid w:val="00FB57B0"/>
    <w:rsid w:val="00FC0F7E"/>
    <w:rsid w:val="00FC10AE"/>
    <w:rsid w:val="00FD64BE"/>
    <w:rsid w:val="00FF114A"/>
    <w:rsid w:val="00FF5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810B8D"/>
  <w15:docId w15:val="{77BEE6C6-88F2-4D21-A9C1-5E26E742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5A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65AB"/>
    <w:pPr>
      <w:ind w:left="720"/>
      <w:contextualSpacing/>
    </w:pPr>
  </w:style>
  <w:style w:type="table" w:styleId="a4">
    <w:name w:val="Table Grid"/>
    <w:basedOn w:val="a1"/>
    <w:uiPriority w:val="99"/>
    <w:locked/>
    <w:rsid w:val="00381B7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D403C1"/>
    <w:rPr>
      <w:rFonts w:ascii="Tahoma" w:hAnsi="Tahoma" w:cs="Tahoma"/>
      <w:sz w:val="16"/>
      <w:szCs w:val="16"/>
    </w:rPr>
  </w:style>
  <w:style w:type="character" w:customStyle="1" w:styleId="a6">
    <w:name w:val="Текст выноски Знак"/>
    <w:link w:val="a5"/>
    <w:uiPriority w:val="99"/>
    <w:semiHidden/>
    <w:locked/>
    <w:rsid w:val="009E67A1"/>
    <w:rPr>
      <w:rFonts w:ascii="Times New Roman" w:hAnsi="Times New Roman" w:cs="Times New Roman"/>
      <w:sz w:val="2"/>
    </w:rPr>
  </w:style>
  <w:style w:type="paragraph" w:styleId="a7">
    <w:name w:val="caption"/>
    <w:basedOn w:val="a"/>
    <w:uiPriority w:val="99"/>
    <w:qFormat/>
    <w:locked/>
    <w:rsid w:val="004859B8"/>
    <w:pPr>
      <w:spacing w:after="0" w:line="240" w:lineRule="auto"/>
      <w:jc w:val="center"/>
    </w:pPr>
    <w:rPr>
      <w:rFonts w:ascii="Times New Roman" w:eastAsia="Calibri"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1312</TotalTime>
  <Pages>1</Pages>
  <Words>2489</Words>
  <Characters>14191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cp:lastPrinted>2025-01-21T04:09:00Z</cp:lastPrinted>
  <dcterms:created xsi:type="dcterms:W3CDTF">2012-01-25T08:32:00Z</dcterms:created>
  <dcterms:modified xsi:type="dcterms:W3CDTF">2025-01-21T04:10:00Z</dcterms:modified>
</cp:coreProperties>
</file>