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82" w:rsidRDefault="00147CE6" w:rsidP="00EE76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-209677</wp:posOffset>
            </wp:positionH>
            <wp:positionV relativeFrom="paragraph">
              <wp:posOffset>0</wp:posOffset>
            </wp:positionV>
            <wp:extent cx="1762760" cy="1788795"/>
            <wp:effectExtent l="0" t="0" r="0" b="0"/>
            <wp:wrapSquare wrapText="bothSides"/>
            <wp:docPr id="5" name="Рисунок 5" descr="самая лучш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мая лучш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3" t="11418" r="26981" b="1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47CE6" w:rsidRPr="00A833E8" w:rsidTr="001A18F7">
        <w:tc>
          <w:tcPr>
            <w:tcW w:w="4503" w:type="dxa"/>
          </w:tcPr>
          <w:p w:rsidR="00147CE6" w:rsidRPr="00377900" w:rsidRDefault="00147CE6" w:rsidP="001A18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90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47CE6" w:rsidRPr="00377900" w:rsidRDefault="00147CE6" w:rsidP="001A18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900">
              <w:rPr>
                <w:rFonts w:ascii="Times New Roman" w:hAnsi="Times New Roman"/>
                <w:sz w:val="28"/>
                <w:szCs w:val="28"/>
              </w:rPr>
              <w:t xml:space="preserve">Директор ГАПОУ СО </w:t>
            </w:r>
          </w:p>
          <w:p w:rsidR="00147CE6" w:rsidRPr="00377900" w:rsidRDefault="00147CE6" w:rsidP="001A18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900">
              <w:rPr>
                <w:rFonts w:ascii="Times New Roman" w:hAnsi="Times New Roman"/>
                <w:sz w:val="28"/>
                <w:szCs w:val="28"/>
              </w:rPr>
              <w:t>«Красноуфимский</w:t>
            </w:r>
          </w:p>
          <w:p w:rsidR="00147CE6" w:rsidRPr="00377900" w:rsidRDefault="00147CE6" w:rsidP="001A18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900">
              <w:rPr>
                <w:rFonts w:ascii="Times New Roman" w:hAnsi="Times New Roman"/>
                <w:sz w:val="28"/>
                <w:szCs w:val="28"/>
              </w:rPr>
              <w:t xml:space="preserve"> многопрофильный техникум»</w:t>
            </w:r>
          </w:p>
          <w:p w:rsidR="00147CE6" w:rsidRPr="00377900" w:rsidRDefault="00147CE6" w:rsidP="001A18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900">
              <w:rPr>
                <w:rFonts w:ascii="Times New Roman" w:hAnsi="Times New Roman"/>
                <w:sz w:val="28"/>
                <w:szCs w:val="28"/>
              </w:rPr>
              <w:t>_____________В.Л. Сычев</w:t>
            </w:r>
          </w:p>
          <w:p w:rsidR="00147CE6" w:rsidRPr="00A833E8" w:rsidRDefault="00886940" w:rsidP="001A18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900">
              <w:rPr>
                <w:rFonts w:ascii="Times New Roman" w:hAnsi="Times New Roman"/>
                <w:sz w:val="28"/>
                <w:szCs w:val="28"/>
              </w:rPr>
              <w:t>«22</w:t>
            </w:r>
            <w:r w:rsidR="008205A3" w:rsidRPr="00377900">
              <w:rPr>
                <w:rFonts w:ascii="Times New Roman" w:hAnsi="Times New Roman"/>
                <w:sz w:val="28"/>
                <w:szCs w:val="28"/>
              </w:rPr>
              <w:t>» марта</w:t>
            </w:r>
            <w:r w:rsidR="00147CE6" w:rsidRPr="00377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B08" w:rsidRPr="00377900">
              <w:rPr>
                <w:rFonts w:ascii="Times New Roman" w:hAnsi="Times New Roman"/>
                <w:sz w:val="28"/>
                <w:szCs w:val="28"/>
              </w:rPr>
              <w:t>2024</w:t>
            </w:r>
            <w:r w:rsidR="00147CE6" w:rsidRPr="003779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47CE6" w:rsidRPr="00A833E8" w:rsidRDefault="00147CE6" w:rsidP="001A18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CE6" w:rsidRPr="00A833E8" w:rsidRDefault="00147CE6" w:rsidP="00147C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7CE6" w:rsidRDefault="00147CE6" w:rsidP="00EE76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CE6" w:rsidRDefault="00147CE6" w:rsidP="00EE76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CE6" w:rsidRDefault="00147CE6" w:rsidP="00EE76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CE6" w:rsidRDefault="00147CE6" w:rsidP="00EE76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CE6" w:rsidRDefault="00147CE6" w:rsidP="00EE76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CE6" w:rsidRDefault="00147CE6" w:rsidP="00EE76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CE6" w:rsidRDefault="00147CE6" w:rsidP="00EE76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CE6" w:rsidRPr="00EE761A" w:rsidRDefault="00147CE6" w:rsidP="00EE76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CE6" w:rsidRDefault="00147CE6" w:rsidP="00EE76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D3582" w:rsidRPr="00147CE6" w:rsidRDefault="00BD3582" w:rsidP="0014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C23C5" w:rsidRDefault="00BD3582" w:rsidP="0014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F9427B" w:rsidRPr="00147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проведении </w:t>
      </w:r>
      <w:r w:rsidR="009C23C5" w:rsidRPr="00B715A2">
        <w:rPr>
          <w:rFonts w:ascii="Times New Roman" w:hAnsi="Times New Roman" w:cs="Times New Roman"/>
          <w:b/>
          <w:sz w:val="28"/>
          <w:szCs w:val="28"/>
        </w:rPr>
        <w:t>Межрегионального</w:t>
      </w:r>
      <w:r w:rsidR="00A5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678" w:rsidRPr="00147CE6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9C23C5" w:rsidRPr="009C2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методических разработок </w:t>
      </w:r>
    </w:p>
    <w:p w:rsidR="009C23C5" w:rsidRDefault="009C23C5" w:rsidP="0014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среди педагогических работников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организаций </w:t>
      </w:r>
    </w:p>
    <w:p w:rsidR="00A507A5" w:rsidRDefault="009C23C5" w:rsidP="0014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 профессионального образования</w:t>
      </w:r>
    </w:p>
    <w:p w:rsidR="00147CE6" w:rsidRDefault="00A507A5" w:rsidP="0014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«ВЕКТОР ИННОВАЦИЙ» </w:t>
      </w:r>
    </w:p>
    <w:p w:rsidR="00821DB9" w:rsidRDefault="00821DB9" w:rsidP="00EE76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01DA" w:rsidRPr="00DD6113" w:rsidRDefault="00DD6113" w:rsidP="00DD6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C0682D" w:rsidRPr="00DD6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076AAA" w:rsidRPr="0013056F" w:rsidRDefault="00076AAA" w:rsidP="00DD6113">
      <w:pPr>
        <w:pStyle w:val="a4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13056F" w:rsidRPr="009C23C5" w:rsidRDefault="00076AAA" w:rsidP="002A01FF">
      <w:pPr>
        <w:pStyle w:val="a4"/>
        <w:numPr>
          <w:ilvl w:val="1"/>
          <w:numId w:val="1"/>
        </w:numPr>
        <w:tabs>
          <w:tab w:val="left" w:pos="2850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9C23C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C23C5" w:rsidRPr="009C23C5">
        <w:rPr>
          <w:rFonts w:ascii="Times New Roman" w:hAnsi="Times New Roman" w:cs="Times New Roman"/>
          <w:sz w:val="28"/>
          <w:szCs w:val="28"/>
        </w:rPr>
        <w:t xml:space="preserve">о проведении Межрегионального конкурса методических разработок среди педагогических работников организаций среднего профессионального образования «ВЕКТОР ИННОВАЦИЙ» </w:t>
      </w:r>
      <w:r w:rsidR="009C23C5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9C23C5">
        <w:rPr>
          <w:rFonts w:ascii="Times New Roman" w:hAnsi="Times New Roman" w:cs="Times New Roman"/>
          <w:sz w:val="28"/>
          <w:szCs w:val="28"/>
        </w:rPr>
        <w:t xml:space="preserve">регламентирует порядок организации, проведения и подведения итогов </w:t>
      </w:r>
      <w:r w:rsidR="009C23C5" w:rsidRPr="009C23C5">
        <w:rPr>
          <w:rFonts w:ascii="Times New Roman" w:hAnsi="Times New Roman" w:cs="Times New Roman"/>
          <w:sz w:val="28"/>
          <w:szCs w:val="28"/>
        </w:rPr>
        <w:t>Межрегионального конкурса методических разработок среди педагогических работников организаций среднего профессионального образования «ВЕКТОР ИННОВАЦИЙ»</w:t>
      </w:r>
      <w:r w:rsidR="009C23C5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13056F" w:rsidRPr="0013056F" w:rsidRDefault="00D749C3" w:rsidP="002A01FF">
      <w:pPr>
        <w:pStyle w:val="a4"/>
        <w:numPr>
          <w:ilvl w:val="1"/>
          <w:numId w:val="1"/>
        </w:numPr>
        <w:tabs>
          <w:tab w:val="left" w:pos="2850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13056F">
        <w:rPr>
          <w:rFonts w:ascii="Times New Roman" w:hAnsi="Times New Roman" w:cs="Times New Roman"/>
          <w:sz w:val="28"/>
          <w:szCs w:val="28"/>
        </w:rPr>
        <w:t>О</w:t>
      </w:r>
      <w:r w:rsidR="00147CE6" w:rsidRPr="0013056F">
        <w:rPr>
          <w:rFonts w:ascii="Times New Roman" w:hAnsi="Times New Roman" w:cs="Times New Roman"/>
          <w:sz w:val="28"/>
          <w:szCs w:val="28"/>
        </w:rPr>
        <w:t>рганизатором Конкурса является г</w:t>
      </w:r>
      <w:r w:rsidRPr="0013056F">
        <w:rPr>
          <w:rFonts w:ascii="Times New Roman" w:hAnsi="Times New Roman" w:cs="Times New Roman"/>
          <w:sz w:val="28"/>
          <w:szCs w:val="28"/>
        </w:rPr>
        <w:t xml:space="preserve">осударственное автономное                                   профессиональное образовательное учреждение Свердловской области «Красноуфимский многопрофильный техникум» (далее – </w:t>
      </w:r>
      <w:r w:rsidR="009C23C5">
        <w:rPr>
          <w:rFonts w:ascii="Times New Roman" w:hAnsi="Times New Roman" w:cs="Times New Roman"/>
          <w:sz w:val="28"/>
          <w:szCs w:val="28"/>
        </w:rPr>
        <w:t>т</w:t>
      </w:r>
      <w:r w:rsidR="00147CE6" w:rsidRPr="0013056F">
        <w:rPr>
          <w:rFonts w:ascii="Times New Roman" w:hAnsi="Times New Roman" w:cs="Times New Roman"/>
          <w:sz w:val="28"/>
          <w:szCs w:val="28"/>
        </w:rPr>
        <w:t>ехникум).</w:t>
      </w:r>
    </w:p>
    <w:p w:rsidR="009C23C5" w:rsidRPr="009C23C5" w:rsidRDefault="00250C0E" w:rsidP="002A01FF">
      <w:pPr>
        <w:pStyle w:val="a4"/>
        <w:numPr>
          <w:ilvl w:val="1"/>
          <w:numId w:val="1"/>
        </w:numPr>
        <w:tabs>
          <w:tab w:val="left" w:pos="2850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Координаторами</w:t>
      </w:r>
      <w:r w:rsidR="009E0E2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C23C5">
        <w:rPr>
          <w:rFonts w:ascii="Times New Roman" w:hAnsi="Times New Roman" w:cs="Times New Roman"/>
          <w:sz w:val="28"/>
          <w:szCs w:val="28"/>
        </w:rPr>
        <w:t>являются:</w:t>
      </w:r>
    </w:p>
    <w:p w:rsidR="0013056F" w:rsidRPr="009C23C5" w:rsidRDefault="009C23C5" w:rsidP="002A01FF">
      <w:pPr>
        <w:pStyle w:val="a4"/>
        <w:numPr>
          <w:ilvl w:val="0"/>
          <w:numId w:val="15"/>
        </w:numPr>
        <w:tabs>
          <w:tab w:val="left" w:pos="2850"/>
        </w:tabs>
        <w:spacing w:after="0" w:line="24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9C23C5">
        <w:rPr>
          <w:rFonts w:ascii="Times New Roman" w:hAnsi="Times New Roman" w:cs="Times New Roman"/>
          <w:sz w:val="28"/>
          <w:szCs w:val="28"/>
        </w:rPr>
        <w:t>педагогические работники техникума</w:t>
      </w:r>
      <w:r w:rsidR="0065260E" w:rsidRPr="009C23C5">
        <w:rPr>
          <w:rFonts w:ascii="Times New Roman" w:hAnsi="Times New Roman" w:cs="Times New Roman"/>
          <w:sz w:val="28"/>
          <w:szCs w:val="28"/>
        </w:rPr>
        <w:t>:</w:t>
      </w:r>
    </w:p>
    <w:p w:rsidR="00950629" w:rsidRPr="00250C0E" w:rsidRDefault="00D749C3" w:rsidP="002A01FF">
      <w:pPr>
        <w:pStyle w:val="a4"/>
        <w:numPr>
          <w:ilvl w:val="0"/>
          <w:numId w:val="16"/>
        </w:numPr>
        <w:tabs>
          <w:tab w:val="left" w:pos="2850"/>
        </w:tabs>
        <w:spacing w:after="0" w:line="240" w:lineRule="auto"/>
        <w:ind w:left="1353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0C0E">
        <w:rPr>
          <w:rFonts w:ascii="Times New Roman" w:hAnsi="Times New Roman" w:cs="Times New Roman"/>
          <w:sz w:val="28"/>
          <w:szCs w:val="28"/>
        </w:rPr>
        <w:t>Козионова Наталья Алексеевна,</w:t>
      </w:r>
      <w:r w:rsidR="009C23C5" w:rsidRPr="00250C0E">
        <w:rPr>
          <w:rFonts w:ascii="Times New Roman" w:hAnsi="Times New Roman" w:cs="Times New Roman"/>
          <w:sz w:val="28"/>
          <w:szCs w:val="28"/>
        </w:rPr>
        <w:t xml:space="preserve"> </w:t>
      </w:r>
      <w:r w:rsidR="00250C0E" w:rsidRPr="00250C0E">
        <w:rPr>
          <w:rFonts w:ascii="Times New Roman" w:hAnsi="Times New Roman" w:cs="Times New Roman"/>
          <w:sz w:val="28"/>
          <w:szCs w:val="28"/>
        </w:rPr>
        <w:t>председатель</w:t>
      </w:r>
      <w:r w:rsidR="009C23C5" w:rsidRPr="00250C0E">
        <w:rPr>
          <w:rFonts w:ascii="Times New Roman" w:hAnsi="Times New Roman" w:cs="Times New Roman"/>
          <w:sz w:val="28"/>
          <w:szCs w:val="28"/>
        </w:rPr>
        <w:t xml:space="preserve"> методического объединения «Общепрофессиональный цикл»</w:t>
      </w:r>
      <w:r w:rsidR="00250C0E" w:rsidRPr="00250C0E">
        <w:rPr>
          <w:rFonts w:ascii="Times New Roman" w:hAnsi="Times New Roman" w:cs="Times New Roman"/>
          <w:sz w:val="28"/>
          <w:szCs w:val="28"/>
        </w:rPr>
        <w:t>, преподаватель,</w:t>
      </w:r>
      <w:r w:rsidR="009C23C5" w:rsidRPr="00250C0E">
        <w:rPr>
          <w:rFonts w:ascii="Times New Roman" w:hAnsi="Times New Roman" w:cs="Times New Roman"/>
          <w:sz w:val="28"/>
          <w:szCs w:val="28"/>
        </w:rPr>
        <w:t xml:space="preserve"> </w:t>
      </w:r>
      <w:r w:rsidRPr="00250C0E">
        <w:rPr>
          <w:rFonts w:ascii="Times New Roman" w:hAnsi="Times New Roman" w:cs="Times New Roman"/>
          <w:sz w:val="28"/>
          <w:szCs w:val="28"/>
        </w:rPr>
        <w:t xml:space="preserve"> </w:t>
      </w:r>
      <w:r w:rsidR="00972021" w:rsidRPr="00250C0E">
        <w:rPr>
          <w:rFonts w:ascii="Times New Roman" w:hAnsi="Times New Roman" w:cs="Times New Roman"/>
          <w:sz w:val="28"/>
          <w:szCs w:val="28"/>
        </w:rPr>
        <w:t xml:space="preserve">конт. </w:t>
      </w:r>
      <w:r w:rsidR="00250C0E" w:rsidRPr="00250C0E">
        <w:rPr>
          <w:rFonts w:ascii="Times New Roman" w:hAnsi="Times New Roman" w:cs="Times New Roman"/>
          <w:sz w:val="28"/>
          <w:szCs w:val="28"/>
        </w:rPr>
        <w:t>тел. – 89022685907, эл.</w:t>
      </w:r>
      <w:r w:rsidR="00972021" w:rsidRPr="00250C0E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9" w:history="1">
        <w:r w:rsidR="00972021" w:rsidRPr="00250C0E">
          <w:rPr>
            <w:rStyle w:val="a7"/>
            <w:rFonts w:ascii="Times New Roman" w:hAnsi="Times New Roman" w:cs="Times New Roman"/>
            <w:sz w:val="28"/>
            <w:szCs w:val="28"/>
          </w:rPr>
          <w:t>kozionovana@yandex.ru</w:t>
        </w:r>
      </w:hyperlink>
    </w:p>
    <w:p w:rsidR="00174D1A" w:rsidRDefault="0013056F" w:rsidP="00A60113">
      <w:pPr>
        <w:pStyle w:val="a4"/>
        <w:numPr>
          <w:ilvl w:val="0"/>
          <w:numId w:val="16"/>
        </w:numPr>
        <w:tabs>
          <w:tab w:val="left" w:pos="2850"/>
        </w:tabs>
        <w:spacing w:after="0" w:line="240" w:lineRule="auto"/>
        <w:ind w:left="1353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74D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Молочникова Наталья Николаевна, </w:t>
      </w:r>
      <w:r w:rsidR="00250C0E" w:rsidRPr="00174D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преподаватель</w:t>
      </w:r>
      <w:r w:rsidR="00174D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9C23C5" w:rsidRDefault="009C23C5" w:rsidP="00A60113">
      <w:pPr>
        <w:pStyle w:val="a4"/>
        <w:numPr>
          <w:ilvl w:val="0"/>
          <w:numId w:val="16"/>
        </w:numPr>
        <w:tabs>
          <w:tab w:val="left" w:pos="2850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174D1A">
        <w:rPr>
          <w:rFonts w:ascii="Times New Roman" w:hAnsi="Times New Roman" w:cs="Times New Roman"/>
          <w:sz w:val="28"/>
          <w:szCs w:val="28"/>
        </w:rPr>
        <w:t>Широкова Татьяна Валерьевна –</w:t>
      </w:r>
      <w:r w:rsidR="00174D1A">
        <w:rPr>
          <w:rFonts w:ascii="Times New Roman" w:hAnsi="Times New Roman" w:cs="Times New Roman"/>
          <w:sz w:val="28"/>
          <w:szCs w:val="28"/>
        </w:rPr>
        <w:t xml:space="preserve"> методист.</w:t>
      </w:r>
    </w:p>
    <w:p w:rsidR="00174D1A" w:rsidRDefault="00174D1A" w:rsidP="00174D1A">
      <w:pPr>
        <w:pStyle w:val="a4"/>
        <w:tabs>
          <w:tab w:val="left" w:pos="2850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174D1A" w:rsidRPr="00174D1A" w:rsidRDefault="00174D1A" w:rsidP="00174D1A">
      <w:pPr>
        <w:pStyle w:val="a4"/>
        <w:tabs>
          <w:tab w:val="left" w:pos="2850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250C0E" w:rsidRDefault="00250C0E" w:rsidP="002A01FF">
      <w:pPr>
        <w:pStyle w:val="a4"/>
        <w:tabs>
          <w:tab w:val="left" w:pos="2850"/>
        </w:tabs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5D5498" w:rsidRDefault="005D5498" w:rsidP="002A01FF">
      <w:pPr>
        <w:pStyle w:val="a4"/>
        <w:tabs>
          <w:tab w:val="left" w:pos="2850"/>
        </w:tabs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5D5498" w:rsidRDefault="005D5498" w:rsidP="00250C0E">
      <w:pPr>
        <w:pStyle w:val="a4"/>
        <w:tabs>
          <w:tab w:val="left" w:pos="2850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A524F7" w:rsidRDefault="00A524F7" w:rsidP="00250C0E">
      <w:pPr>
        <w:pStyle w:val="a4"/>
        <w:tabs>
          <w:tab w:val="left" w:pos="2850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F601DA" w:rsidRDefault="00950629" w:rsidP="000355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И ЗАДАЧИ КОНКУРСА</w:t>
      </w:r>
    </w:p>
    <w:p w:rsidR="009E0E2A" w:rsidRPr="0013056F" w:rsidRDefault="009E0E2A" w:rsidP="009E0E2A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42B" w:rsidRPr="00D3742B" w:rsidRDefault="00950629" w:rsidP="002A01FF">
      <w:pPr>
        <w:pStyle w:val="a4"/>
        <w:numPr>
          <w:ilvl w:val="1"/>
          <w:numId w:val="1"/>
        </w:numPr>
        <w:tabs>
          <w:tab w:val="left" w:pos="2850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D3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 –</w:t>
      </w:r>
      <w:r w:rsidR="0013056F" w:rsidRPr="00D3742B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профессиональной компетентности и профессионально-личностного развития педагогических работников</w:t>
      </w:r>
      <w:r w:rsidR="00BD578C" w:rsidRPr="00D3742B">
        <w:rPr>
          <w:rFonts w:ascii="Times New Roman" w:hAnsi="Times New Roman" w:cs="Times New Roman"/>
          <w:sz w:val="28"/>
          <w:szCs w:val="28"/>
        </w:rPr>
        <w:t>.</w:t>
      </w:r>
    </w:p>
    <w:p w:rsidR="000202A7" w:rsidRPr="00D3742B" w:rsidRDefault="000202A7" w:rsidP="002A01FF">
      <w:pPr>
        <w:pStyle w:val="a4"/>
        <w:numPr>
          <w:ilvl w:val="1"/>
          <w:numId w:val="1"/>
        </w:numPr>
        <w:tabs>
          <w:tab w:val="left" w:pos="2850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D3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</w:t>
      </w:r>
      <w:r w:rsidR="00DD6113" w:rsidRPr="00D3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D3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742B" w:rsidRPr="00250C0E" w:rsidRDefault="00250C0E" w:rsidP="002A01F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250C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ыявление и распространение лучших педагогических практик;</w:t>
      </w:r>
      <w:r w:rsidR="0013056F" w:rsidRPr="0025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42B" w:rsidRPr="00250C0E" w:rsidRDefault="00250C0E" w:rsidP="002A01F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250C0E">
        <w:rPr>
          <w:rFonts w:ascii="Times New Roman" w:hAnsi="Times New Roman" w:cs="Times New Roman"/>
          <w:sz w:val="28"/>
          <w:szCs w:val="28"/>
        </w:rPr>
        <w:t>м</w:t>
      </w:r>
      <w:r w:rsidR="0013056F" w:rsidRPr="00250C0E">
        <w:rPr>
          <w:rFonts w:ascii="Times New Roman" w:hAnsi="Times New Roman" w:cs="Times New Roman"/>
          <w:sz w:val="28"/>
          <w:szCs w:val="28"/>
        </w:rPr>
        <w:t>отивация педагогов к развитию инновационной и экспериментальной д</w:t>
      </w:r>
      <w:r>
        <w:rPr>
          <w:rFonts w:ascii="Times New Roman" w:hAnsi="Times New Roman" w:cs="Times New Roman"/>
          <w:sz w:val="28"/>
          <w:szCs w:val="28"/>
        </w:rPr>
        <w:t>еятельности в процессе разработ</w:t>
      </w:r>
      <w:r w:rsidR="0013056F" w:rsidRPr="00250C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056F" w:rsidRPr="00250C0E">
        <w:rPr>
          <w:rFonts w:ascii="Times New Roman" w:hAnsi="Times New Roman" w:cs="Times New Roman"/>
          <w:sz w:val="28"/>
          <w:szCs w:val="28"/>
        </w:rPr>
        <w:t xml:space="preserve"> и внедрения образовательных технологий в процесс </w:t>
      </w:r>
      <w:r w:rsidR="00D3742B" w:rsidRPr="00250C0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FC7" w:rsidRPr="00250C0E" w:rsidRDefault="00250C0E" w:rsidP="002A01F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250C0E">
        <w:rPr>
          <w:rFonts w:ascii="Times New Roman" w:hAnsi="Times New Roman" w:cs="Times New Roman"/>
          <w:sz w:val="28"/>
          <w:szCs w:val="28"/>
        </w:rPr>
        <w:t>р</w:t>
      </w:r>
      <w:r w:rsidR="0013056F" w:rsidRPr="00250C0E">
        <w:rPr>
          <w:rFonts w:ascii="Times New Roman" w:hAnsi="Times New Roman" w:cs="Times New Roman"/>
          <w:sz w:val="28"/>
          <w:szCs w:val="28"/>
        </w:rPr>
        <w:t>азвитие творческого потенциала и повышение профессиональной компетентности педагогов</w:t>
      </w:r>
      <w:r w:rsidR="00D3742B" w:rsidRPr="00250C0E">
        <w:rPr>
          <w:rFonts w:ascii="Times New Roman" w:hAnsi="Times New Roman" w:cs="Times New Roman"/>
          <w:sz w:val="28"/>
          <w:szCs w:val="28"/>
        </w:rPr>
        <w:t>.</w:t>
      </w:r>
    </w:p>
    <w:p w:rsidR="00D3742B" w:rsidRPr="0013056F" w:rsidRDefault="00D3742B" w:rsidP="00D3742B">
      <w:pPr>
        <w:pStyle w:val="a4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3FC7" w:rsidRDefault="00DD6113" w:rsidP="00DD6113">
      <w:pPr>
        <w:pStyle w:val="1"/>
        <w:tabs>
          <w:tab w:val="left" w:pos="608"/>
        </w:tabs>
        <w:jc w:val="center"/>
        <w:rPr>
          <w:w w:val="105"/>
          <w:sz w:val="28"/>
          <w:szCs w:val="28"/>
        </w:rPr>
      </w:pPr>
      <w:r w:rsidRPr="001C7376">
        <w:rPr>
          <w:w w:val="105"/>
          <w:sz w:val="28"/>
          <w:szCs w:val="28"/>
        </w:rPr>
        <w:t xml:space="preserve">3. </w:t>
      </w:r>
      <w:r w:rsidR="000E24FF" w:rsidRPr="001C7376">
        <w:rPr>
          <w:w w:val="105"/>
          <w:sz w:val="28"/>
          <w:szCs w:val="28"/>
        </w:rPr>
        <w:t xml:space="preserve">УСЛОВИЯ </w:t>
      </w:r>
      <w:r w:rsidR="00D33FC7" w:rsidRPr="001C7376">
        <w:rPr>
          <w:w w:val="105"/>
          <w:sz w:val="28"/>
          <w:szCs w:val="28"/>
        </w:rPr>
        <w:t>УЧАСТ</w:t>
      </w:r>
      <w:r w:rsidR="000E24FF" w:rsidRPr="001C7376">
        <w:rPr>
          <w:w w:val="105"/>
          <w:sz w:val="28"/>
          <w:szCs w:val="28"/>
        </w:rPr>
        <w:t>ИЯ В</w:t>
      </w:r>
      <w:r w:rsidR="00D33FC7" w:rsidRPr="001C7376">
        <w:rPr>
          <w:w w:val="105"/>
          <w:sz w:val="28"/>
          <w:szCs w:val="28"/>
        </w:rPr>
        <w:t xml:space="preserve"> КОНКУРС</w:t>
      </w:r>
      <w:r w:rsidR="000E24FF" w:rsidRPr="001C7376">
        <w:rPr>
          <w:w w:val="105"/>
          <w:sz w:val="28"/>
          <w:szCs w:val="28"/>
        </w:rPr>
        <w:t>Е</w:t>
      </w:r>
    </w:p>
    <w:p w:rsidR="00D3742B" w:rsidRDefault="00D3742B" w:rsidP="00D3742B">
      <w:pPr>
        <w:pStyle w:val="aa"/>
        <w:spacing w:before="0"/>
        <w:jc w:val="both"/>
        <w:rPr>
          <w:b w:val="0"/>
          <w:w w:val="105"/>
        </w:rPr>
      </w:pPr>
    </w:p>
    <w:p w:rsidR="00D3742B" w:rsidRPr="005470D8" w:rsidRDefault="00250C0E" w:rsidP="002A01FF">
      <w:pPr>
        <w:pStyle w:val="a4"/>
        <w:numPr>
          <w:ilvl w:val="1"/>
          <w:numId w:val="5"/>
        </w:numPr>
        <w:tabs>
          <w:tab w:val="left" w:pos="28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принять</w:t>
      </w:r>
      <w:r w:rsidR="00D3742B" w:rsidRPr="0054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педагогические работники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D3742B" w:rsidRPr="0054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профессионального образования </w:t>
      </w:r>
      <w:r w:rsidRPr="00B7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(преподаватели, мастера производственного обучения, социальные педагоги, педагоги-психологи, педагоги-организаторы, воспитатели, тьюторы).</w:t>
      </w:r>
    </w:p>
    <w:p w:rsidR="00D3742B" w:rsidRPr="005470D8" w:rsidRDefault="00D3742B" w:rsidP="002A01FF">
      <w:pPr>
        <w:pStyle w:val="a4"/>
        <w:numPr>
          <w:ilvl w:val="1"/>
          <w:numId w:val="5"/>
        </w:numPr>
        <w:tabs>
          <w:tab w:val="left" w:pos="28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 должны быть авторскими, т.е. разработанными непосредственно участником Конкурса.</w:t>
      </w:r>
    </w:p>
    <w:p w:rsidR="005470D8" w:rsidRPr="00B715A2" w:rsidRDefault="007C4146" w:rsidP="002A01FF">
      <w:pPr>
        <w:pStyle w:val="a4"/>
        <w:numPr>
          <w:ilvl w:val="1"/>
          <w:numId w:val="5"/>
        </w:numPr>
        <w:tabs>
          <w:tab w:val="left" w:pos="28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15A2">
        <w:rPr>
          <w:rFonts w:ascii="Times New Roman" w:hAnsi="Times New Roman" w:cs="Times New Roman"/>
          <w:w w:val="105"/>
          <w:sz w:val="28"/>
          <w:szCs w:val="28"/>
        </w:rPr>
        <w:t>Участник</w:t>
      </w:r>
      <w:r w:rsidR="00DD58A9" w:rsidRPr="00B715A2">
        <w:rPr>
          <w:rFonts w:ascii="Times New Roman" w:hAnsi="Times New Roman" w:cs="Times New Roman"/>
          <w:w w:val="105"/>
          <w:sz w:val="28"/>
          <w:szCs w:val="28"/>
        </w:rPr>
        <w:t xml:space="preserve"> (коллектив участников)</w:t>
      </w:r>
      <w:r w:rsidRPr="00B715A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250C0E" w:rsidRPr="00B715A2">
        <w:rPr>
          <w:rFonts w:ascii="Times New Roman" w:hAnsi="Times New Roman" w:cs="Times New Roman"/>
          <w:w w:val="105"/>
          <w:sz w:val="28"/>
          <w:szCs w:val="28"/>
        </w:rPr>
        <w:t xml:space="preserve">Конкурса </w:t>
      </w:r>
      <w:r w:rsidRPr="00B715A2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="00D33FC7" w:rsidRPr="00B715A2">
        <w:rPr>
          <w:rFonts w:ascii="Times New Roman" w:hAnsi="Times New Roman" w:cs="Times New Roman"/>
          <w:w w:val="105"/>
          <w:sz w:val="28"/>
          <w:szCs w:val="28"/>
        </w:rPr>
        <w:t xml:space="preserve"> принять участие только в </w:t>
      </w:r>
      <w:r w:rsidR="00DD58A9" w:rsidRPr="00B715A2">
        <w:rPr>
          <w:rFonts w:ascii="Times New Roman" w:hAnsi="Times New Roman" w:cs="Times New Roman"/>
          <w:w w:val="105"/>
          <w:sz w:val="28"/>
          <w:szCs w:val="28"/>
        </w:rPr>
        <w:t>одной</w:t>
      </w:r>
      <w:r w:rsidR="001A18F7" w:rsidRPr="00B715A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33FC7" w:rsidRPr="00B715A2">
        <w:rPr>
          <w:rFonts w:ascii="Times New Roman" w:hAnsi="Times New Roman" w:cs="Times New Roman"/>
          <w:w w:val="105"/>
          <w:sz w:val="28"/>
          <w:szCs w:val="28"/>
        </w:rPr>
        <w:t xml:space="preserve">номинации. </w:t>
      </w:r>
    </w:p>
    <w:p w:rsidR="00D33FC7" w:rsidRPr="005470D8" w:rsidRDefault="005470D8" w:rsidP="002A01FF">
      <w:pPr>
        <w:pStyle w:val="a4"/>
        <w:numPr>
          <w:ilvl w:val="1"/>
          <w:numId w:val="5"/>
        </w:numPr>
        <w:tabs>
          <w:tab w:val="left" w:pos="285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70D8">
        <w:rPr>
          <w:rFonts w:ascii="Times New Roman" w:hAnsi="Times New Roman" w:cs="Times New Roman"/>
          <w:w w:val="105"/>
          <w:sz w:val="28"/>
          <w:szCs w:val="28"/>
        </w:rPr>
        <w:t>У</w:t>
      </w:r>
      <w:r w:rsidR="00D33FC7" w:rsidRPr="005470D8">
        <w:rPr>
          <w:rFonts w:ascii="Times New Roman" w:hAnsi="Times New Roman" w:cs="Times New Roman"/>
          <w:w w:val="105"/>
          <w:sz w:val="28"/>
          <w:szCs w:val="28"/>
        </w:rPr>
        <w:t>частие в Конкурсе является добровольным, бесплатным (безвозмездным) и не предусматривает внесение организационного сбора.</w:t>
      </w:r>
    </w:p>
    <w:p w:rsidR="00250C0E" w:rsidRDefault="00250C0E" w:rsidP="002A01FF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470D8" w:rsidRPr="00250C0E" w:rsidRDefault="00250C0E" w:rsidP="0025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0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A85" w:rsidRPr="00250C0E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9E0E2A" w:rsidRPr="00FB7A85" w:rsidRDefault="009E0E2A" w:rsidP="009E0E2A">
      <w:pPr>
        <w:pStyle w:val="a4"/>
        <w:spacing w:after="0" w:line="240" w:lineRule="auto"/>
        <w:ind w:left="2010"/>
        <w:rPr>
          <w:rFonts w:ascii="Times New Roman" w:hAnsi="Times New Roman" w:cs="Times New Roman"/>
          <w:b/>
          <w:sz w:val="28"/>
          <w:szCs w:val="28"/>
        </w:rPr>
      </w:pPr>
    </w:p>
    <w:p w:rsidR="00250C0E" w:rsidRPr="00B07762" w:rsidRDefault="00250C0E" w:rsidP="00250C0E">
      <w:pPr>
        <w:pStyle w:val="a4"/>
        <w:numPr>
          <w:ilvl w:val="1"/>
          <w:numId w:val="18"/>
        </w:num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197099"/>
      <w:r w:rsidRPr="00B0776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77900">
        <w:rPr>
          <w:rFonts w:ascii="Times New Roman" w:hAnsi="Times New Roman" w:cs="Times New Roman"/>
          <w:b/>
          <w:sz w:val="28"/>
          <w:szCs w:val="28"/>
        </w:rPr>
        <w:t>с 26</w:t>
      </w:r>
      <w:r w:rsidR="00120805" w:rsidRPr="00B07762">
        <w:rPr>
          <w:rFonts w:ascii="Times New Roman" w:hAnsi="Times New Roman" w:cs="Times New Roman"/>
          <w:b/>
          <w:sz w:val="28"/>
          <w:szCs w:val="28"/>
        </w:rPr>
        <w:t xml:space="preserve"> марта по 26</w:t>
      </w:r>
      <w:r w:rsidR="00886940" w:rsidRPr="00B0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762">
        <w:rPr>
          <w:rFonts w:ascii="Times New Roman" w:hAnsi="Times New Roman" w:cs="Times New Roman"/>
          <w:b/>
          <w:sz w:val="28"/>
          <w:szCs w:val="28"/>
        </w:rPr>
        <w:t>апреля (включительно) 2024</w:t>
      </w:r>
      <w:r w:rsidRPr="00B07762">
        <w:rPr>
          <w:rFonts w:ascii="Times New Roman" w:hAnsi="Times New Roman" w:cs="Times New Roman"/>
          <w:sz w:val="28"/>
          <w:szCs w:val="28"/>
        </w:rPr>
        <w:t xml:space="preserve"> </w:t>
      </w:r>
      <w:r w:rsidRPr="00B0776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B07762">
        <w:rPr>
          <w:rFonts w:ascii="Times New Roman" w:hAnsi="Times New Roman" w:cs="Times New Roman"/>
          <w:sz w:val="28"/>
          <w:szCs w:val="28"/>
        </w:rPr>
        <w:t>в дистанционной (заочной) форме.</w:t>
      </w:r>
    </w:p>
    <w:p w:rsidR="008205A3" w:rsidRPr="00AE00FA" w:rsidRDefault="005470D8" w:rsidP="00250C0E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FA">
        <w:rPr>
          <w:rFonts w:ascii="Times New Roman" w:hAnsi="Times New Roman" w:cs="Times New Roman"/>
          <w:sz w:val="28"/>
          <w:szCs w:val="28"/>
        </w:rPr>
        <w:t xml:space="preserve">Заявки на Конкурс принимаются </w:t>
      </w:r>
      <w:r w:rsidR="00377900">
        <w:rPr>
          <w:rFonts w:ascii="Times New Roman" w:hAnsi="Times New Roman" w:cs="Times New Roman"/>
          <w:b/>
          <w:bCs/>
          <w:sz w:val="28"/>
          <w:szCs w:val="28"/>
        </w:rPr>
        <w:t>с 26</w:t>
      </w:r>
      <w:r w:rsidR="008205A3" w:rsidRPr="00AE00FA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120805" w:rsidRPr="00AE00FA">
        <w:rPr>
          <w:rFonts w:ascii="Times New Roman" w:hAnsi="Times New Roman" w:cs="Times New Roman"/>
          <w:b/>
          <w:bCs/>
          <w:sz w:val="28"/>
          <w:szCs w:val="28"/>
        </w:rPr>
        <w:t xml:space="preserve"> по 15 апреля</w:t>
      </w:r>
      <w:r w:rsidRPr="00AE00FA">
        <w:rPr>
          <w:rFonts w:ascii="Times New Roman" w:hAnsi="Times New Roman" w:cs="Times New Roman"/>
          <w:b/>
          <w:bCs/>
          <w:sz w:val="28"/>
          <w:szCs w:val="28"/>
        </w:rPr>
        <w:t xml:space="preserve"> 2024 </w:t>
      </w:r>
      <w:r w:rsidR="002F2A44" w:rsidRPr="00AE00FA">
        <w:rPr>
          <w:rFonts w:ascii="Times New Roman" w:hAnsi="Times New Roman" w:cs="Times New Roman"/>
          <w:b/>
          <w:bCs/>
          <w:sz w:val="28"/>
          <w:szCs w:val="28"/>
        </w:rPr>
        <w:t>года</w:t>
      </w:r>
      <w:bookmarkEnd w:id="0"/>
      <w:r w:rsidR="001C7376" w:rsidRPr="00AE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E1" w:rsidRDefault="00261C72" w:rsidP="00061FE1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1A">
        <w:rPr>
          <w:rFonts w:ascii="Times New Roman" w:hAnsi="Times New Roman" w:cs="Times New Roman"/>
          <w:sz w:val="28"/>
          <w:szCs w:val="28"/>
        </w:rPr>
        <w:t xml:space="preserve">При регистрации необходимо </w:t>
      </w:r>
      <w:r w:rsidR="00061FE1" w:rsidRPr="00174D1A">
        <w:rPr>
          <w:rFonts w:ascii="Times New Roman" w:hAnsi="Times New Roman" w:cs="Times New Roman"/>
          <w:sz w:val="28"/>
          <w:szCs w:val="28"/>
        </w:rPr>
        <w:t xml:space="preserve">оформить  заявку и </w:t>
      </w:r>
      <w:r w:rsidRPr="00174D1A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120805" w:rsidRPr="00174D1A">
        <w:rPr>
          <w:rFonts w:ascii="Times New Roman" w:hAnsi="Times New Roman" w:cs="Times New Roman"/>
          <w:sz w:val="28"/>
          <w:szCs w:val="28"/>
        </w:rPr>
        <w:t xml:space="preserve">папку с методической </w:t>
      </w:r>
      <w:r w:rsidR="00B07762" w:rsidRPr="00174D1A">
        <w:rPr>
          <w:rFonts w:ascii="Times New Roman" w:hAnsi="Times New Roman" w:cs="Times New Roman"/>
          <w:sz w:val="28"/>
          <w:szCs w:val="28"/>
        </w:rPr>
        <w:t>разработкой</w:t>
      </w:r>
      <w:r w:rsidR="00061FE1" w:rsidRPr="00174D1A">
        <w:rPr>
          <w:rFonts w:ascii="Times New Roman" w:hAnsi="Times New Roman" w:cs="Times New Roman"/>
          <w:sz w:val="28"/>
          <w:szCs w:val="28"/>
        </w:rPr>
        <w:t xml:space="preserve">, название папки </w:t>
      </w:r>
      <w:r w:rsidR="00174D1A" w:rsidRPr="00174D1A">
        <w:rPr>
          <w:rFonts w:ascii="Times New Roman" w:hAnsi="Times New Roman" w:cs="Times New Roman"/>
          <w:sz w:val="28"/>
          <w:szCs w:val="28"/>
        </w:rPr>
        <w:t>-</w:t>
      </w:r>
      <w:r w:rsidR="00061FE1" w:rsidRPr="00174D1A">
        <w:rPr>
          <w:rFonts w:ascii="Times New Roman" w:hAnsi="Times New Roman" w:cs="Times New Roman"/>
          <w:sz w:val="28"/>
          <w:szCs w:val="28"/>
        </w:rPr>
        <w:t xml:space="preserve"> ФИО конкурсанта</w:t>
      </w:r>
      <w:r w:rsidR="00174D1A" w:rsidRPr="00174D1A">
        <w:rPr>
          <w:rFonts w:ascii="Times New Roman" w:hAnsi="Times New Roman" w:cs="Times New Roman"/>
          <w:sz w:val="28"/>
          <w:szCs w:val="28"/>
        </w:rPr>
        <w:t xml:space="preserve"> (например:</w:t>
      </w:r>
      <w:r w:rsidR="002A01FF" w:rsidRPr="00174D1A">
        <w:rPr>
          <w:rFonts w:ascii="Times New Roman" w:hAnsi="Times New Roman" w:cs="Times New Roman"/>
          <w:sz w:val="28"/>
          <w:szCs w:val="28"/>
        </w:rPr>
        <w:t xml:space="preserve"> Иванова А.М.)</w:t>
      </w:r>
      <w:r w:rsidR="00B07762" w:rsidRPr="00174D1A">
        <w:rPr>
          <w:rFonts w:ascii="Times New Roman" w:hAnsi="Times New Roman" w:cs="Times New Roman"/>
          <w:sz w:val="28"/>
          <w:szCs w:val="28"/>
        </w:rPr>
        <w:t xml:space="preserve"> по</w:t>
      </w:r>
      <w:r w:rsidR="00061FE1" w:rsidRPr="00174D1A">
        <w:rPr>
          <w:rFonts w:ascii="Times New Roman" w:hAnsi="Times New Roman" w:cs="Times New Roman"/>
          <w:sz w:val="28"/>
          <w:szCs w:val="28"/>
        </w:rPr>
        <w:t xml:space="preserve"> ссылке: </w:t>
      </w:r>
      <w:hyperlink r:id="rId10" w:history="1">
        <w:r w:rsidR="00061FE1" w:rsidRPr="00FE1EE1">
          <w:rPr>
            <w:rStyle w:val="a7"/>
            <w:rFonts w:ascii="Times New Roman" w:hAnsi="Times New Roman" w:cs="Times New Roman"/>
            <w:sz w:val="28"/>
            <w:szCs w:val="28"/>
          </w:rPr>
          <w:t>https://forms.yandex.ru/u/65f00ad484227c06dd1ba12f/</w:t>
        </w:r>
      </w:hyperlink>
      <w:r w:rsidR="00061F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0D8" w:rsidRPr="00061FE1" w:rsidRDefault="005470D8" w:rsidP="00061FE1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>Оц</w:t>
      </w:r>
      <w:r w:rsidR="00261C72" w:rsidRPr="00061FE1">
        <w:rPr>
          <w:rFonts w:ascii="Times New Roman" w:hAnsi="Times New Roman" w:cs="Times New Roman"/>
          <w:sz w:val="28"/>
          <w:szCs w:val="28"/>
        </w:rPr>
        <w:t>енка конкурсных работ экспертной комиссией</w:t>
      </w:r>
      <w:r w:rsidRPr="00061FE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F2A44" w:rsidRPr="00061FE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20805" w:rsidRPr="00061FE1">
        <w:rPr>
          <w:rFonts w:ascii="Times New Roman" w:hAnsi="Times New Roman" w:cs="Times New Roman"/>
          <w:b/>
          <w:bCs/>
          <w:sz w:val="28"/>
          <w:szCs w:val="28"/>
        </w:rPr>
        <w:t xml:space="preserve">16 апреля </w:t>
      </w:r>
      <w:r w:rsidR="00AE00FA" w:rsidRPr="00061FE1">
        <w:rPr>
          <w:rFonts w:ascii="Times New Roman" w:hAnsi="Times New Roman" w:cs="Times New Roman"/>
          <w:b/>
          <w:bCs/>
          <w:sz w:val="28"/>
          <w:szCs w:val="28"/>
        </w:rPr>
        <w:t>по 23</w:t>
      </w:r>
      <w:r w:rsidR="00120805" w:rsidRPr="00061FE1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="009E0E2A" w:rsidRPr="00061FE1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261C72" w:rsidRPr="00061FE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261C72" w:rsidRPr="0006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критериями </w:t>
      </w:r>
      <w:r w:rsidR="00B715A2" w:rsidRPr="00061F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 w:rsidR="00261C72" w:rsidRPr="00061F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70D8" w:rsidRPr="00AE00FA" w:rsidRDefault="005470D8" w:rsidP="00250C0E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FA">
        <w:rPr>
          <w:rFonts w:ascii="Times New Roman" w:hAnsi="Times New Roman" w:cs="Times New Roman"/>
          <w:sz w:val="28"/>
          <w:szCs w:val="28"/>
        </w:rPr>
        <w:t xml:space="preserve">Итоговый протокол оценки конкурсных работ размещается на сайте ГАПОУ СО «Красноуфимский многопрофильный техникум» </w:t>
      </w:r>
      <w:bookmarkStart w:id="1" w:name="_Hlk129195396"/>
      <w:r w:rsidRPr="00AE00FA">
        <w:rPr>
          <w:rFonts w:ascii="Times New Roman" w:hAnsi="Times New Roman" w:cs="Times New Roman"/>
          <w:sz w:val="28"/>
          <w:szCs w:val="28"/>
        </w:rPr>
        <w:t>в разделе</w:t>
      </w:r>
      <w:r w:rsidRPr="002F2A44">
        <w:rPr>
          <w:rFonts w:ascii="Times New Roman" w:hAnsi="Times New Roman" w:cs="Times New Roman"/>
          <w:sz w:val="28"/>
          <w:szCs w:val="28"/>
        </w:rPr>
        <w:t xml:space="preserve"> «Новости» </w:t>
      </w:r>
      <w:hyperlink r:id="rId11" w:history="1">
        <w:r w:rsidRPr="002F2A44">
          <w:rPr>
            <w:rStyle w:val="a7"/>
            <w:rFonts w:ascii="Times New Roman" w:hAnsi="Times New Roman" w:cs="Times New Roman"/>
            <w:sz w:val="28"/>
            <w:szCs w:val="28"/>
          </w:rPr>
          <w:t>https://kmt66.ru/novosti/</w:t>
        </w:r>
      </w:hyperlink>
      <w:bookmarkEnd w:id="1"/>
      <w:r w:rsidR="00FB7A85" w:rsidRPr="002F2A44">
        <w:rPr>
          <w:rStyle w:val="a7"/>
          <w:rFonts w:ascii="Times New Roman" w:hAnsi="Times New Roman" w:cs="Times New Roman"/>
          <w:sz w:val="28"/>
          <w:szCs w:val="28"/>
        </w:rPr>
        <w:t xml:space="preserve">  </w:t>
      </w:r>
      <w:r w:rsidR="002F2A44" w:rsidRPr="00AE00FA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B07762" w:rsidRPr="00AE00FA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F2A44" w:rsidRPr="00AE00FA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AE00FA">
        <w:rPr>
          <w:rFonts w:ascii="Times New Roman" w:hAnsi="Times New Roman" w:cs="Times New Roman"/>
          <w:b/>
          <w:bCs/>
          <w:sz w:val="28"/>
          <w:szCs w:val="28"/>
        </w:rPr>
        <w:t xml:space="preserve"> 2024 года.</w:t>
      </w:r>
    </w:p>
    <w:p w:rsidR="000A1F93" w:rsidRPr="002F2A44" w:rsidRDefault="00261C72" w:rsidP="00250C0E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получа</w:t>
      </w:r>
      <w:r w:rsidR="00B7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</w:t>
      </w:r>
      <w:r w:rsidR="005470D8" w:rsidRPr="002F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ертификаты, п</w:t>
      </w:r>
      <w:r w:rsidR="000A1F93" w:rsidRPr="002F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призеры Конкурса</w:t>
      </w:r>
      <w:r w:rsidR="000A1F93" w:rsidRPr="002F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Дипломами 1, 2 и 3 степени.</w:t>
      </w:r>
    </w:p>
    <w:p w:rsidR="00D33FC7" w:rsidRPr="00061FE1" w:rsidRDefault="000A1F93" w:rsidP="00250C0E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44">
        <w:rPr>
          <w:rFonts w:ascii="Times New Roman" w:hAnsi="Times New Roman" w:cs="Times New Roman"/>
          <w:sz w:val="28"/>
          <w:szCs w:val="28"/>
        </w:rPr>
        <w:t>Н</w:t>
      </w:r>
      <w:r w:rsidR="00D33FC7" w:rsidRPr="002F2A44">
        <w:rPr>
          <w:rFonts w:ascii="Times New Roman" w:hAnsi="Times New Roman" w:cs="Times New Roman"/>
          <w:sz w:val="28"/>
          <w:szCs w:val="28"/>
        </w:rPr>
        <w:t xml:space="preserve">аградные материалы (сертификаты участников, </w:t>
      </w:r>
      <w:r w:rsidRPr="002F2A44">
        <w:rPr>
          <w:rFonts w:ascii="Times New Roman" w:hAnsi="Times New Roman" w:cs="Times New Roman"/>
          <w:sz w:val="28"/>
          <w:szCs w:val="28"/>
        </w:rPr>
        <w:t>дипломы победителей и призеров</w:t>
      </w:r>
      <w:r w:rsidR="00D33FC7" w:rsidRPr="002F2A44">
        <w:rPr>
          <w:rFonts w:ascii="Times New Roman" w:hAnsi="Times New Roman" w:cs="Times New Roman"/>
          <w:sz w:val="28"/>
          <w:szCs w:val="28"/>
        </w:rPr>
        <w:t xml:space="preserve">) размещаются на сайте ГАПОУ СО «Красноуфимский </w:t>
      </w:r>
      <w:r w:rsidR="00D33FC7" w:rsidRPr="002F2A44">
        <w:rPr>
          <w:rFonts w:ascii="Times New Roman" w:hAnsi="Times New Roman" w:cs="Times New Roman"/>
          <w:sz w:val="28"/>
          <w:szCs w:val="28"/>
        </w:rPr>
        <w:lastRenderedPageBreak/>
        <w:t xml:space="preserve">многопрофильный техникум» в разделе «Новости» </w:t>
      </w:r>
      <w:hyperlink r:id="rId12" w:history="1">
        <w:r w:rsidR="00D33FC7" w:rsidRPr="002F2A44">
          <w:rPr>
            <w:rStyle w:val="a7"/>
            <w:rFonts w:ascii="Times New Roman" w:hAnsi="Times New Roman" w:cs="Times New Roman"/>
            <w:sz w:val="28"/>
            <w:szCs w:val="28"/>
          </w:rPr>
          <w:t>https://kmt66.ru/novosti/</w:t>
        </w:r>
      </w:hyperlink>
      <w:r w:rsidR="002F2A4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D33FC7" w:rsidRPr="002F2A44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="00D33FC7" w:rsidRPr="00AE00FA">
        <w:rPr>
          <w:rFonts w:ascii="Times New Roman" w:hAnsi="Times New Roman" w:cs="Times New Roman"/>
          <w:b/>
          <w:bCs/>
          <w:sz w:val="28"/>
          <w:szCs w:val="28"/>
        </w:rPr>
        <w:t>позднее</w:t>
      </w:r>
      <w:r w:rsidR="002F2A44" w:rsidRPr="00AE0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762" w:rsidRPr="00AE00FA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F2A44" w:rsidRPr="00AE00FA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="00D33FC7" w:rsidRPr="00AE00F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25EA8" w:rsidRPr="00AE00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33FC7" w:rsidRPr="00AE00FA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61FE1" w:rsidRPr="00061FE1" w:rsidRDefault="00061FE1" w:rsidP="00061FE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E1" w:rsidRPr="00AE00FA" w:rsidRDefault="00061FE1" w:rsidP="00061FE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72" w:rsidRDefault="00625EA8" w:rsidP="00261C72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44">
        <w:rPr>
          <w:rFonts w:ascii="Times New Roman" w:hAnsi="Times New Roman" w:cs="Times New Roman"/>
          <w:b/>
          <w:sz w:val="28"/>
          <w:szCs w:val="28"/>
        </w:rPr>
        <w:t>НОМИНАЦИИ KOHKУPCA</w:t>
      </w:r>
    </w:p>
    <w:p w:rsidR="00061FE1" w:rsidRPr="00061FE1" w:rsidRDefault="00061FE1" w:rsidP="00061FE1">
      <w:pPr>
        <w:pStyle w:val="a4"/>
        <w:tabs>
          <w:tab w:val="left" w:pos="567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CD5FAD" w:rsidRPr="00B75B09" w:rsidRDefault="00061FE1" w:rsidP="00261C72">
      <w:pPr>
        <w:pStyle w:val="af0"/>
        <w:ind w:firstLine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3C8D" w:rsidRPr="00B75B09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последующим </w:t>
      </w:r>
      <w:r w:rsidR="009A3C8D" w:rsidRPr="00B75B09">
        <w:rPr>
          <w:rFonts w:ascii="Times New Roman" w:hAnsi="Times New Roman" w:cs="Times New Roman"/>
          <w:b/>
          <w:spacing w:val="-2"/>
          <w:sz w:val="28"/>
          <w:szCs w:val="28"/>
        </w:rPr>
        <w:t>номинациям:</w:t>
      </w:r>
    </w:p>
    <w:p w:rsidR="002A01FF" w:rsidRDefault="00047D53" w:rsidP="002A01FF">
      <w:pPr>
        <w:pStyle w:val="a4"/>
        <w:numPr>
          <w:ilvl w:val="1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01FF">
        <w:rPr>
          <w:rFonts w:ascii="Times New Roman" w:hAnsi="Times New Roman" w:cs="Times New Roman"/>
          <w:sz w:val="28"/>
          <w:szCs w:val="28"/>
        </w:rPr>
        <w:t>Методическая разработка учебного занятия</w:t>
      </w:r>
      <w:r w:rsidR="00261C72" w:rsidRPr="002A01FF">
        <w:rPr>
          <w:rFonts w:ascii="Times New Roman" w:hAnsi="Times New Roman" w:cs="Times New Roman"/>
          <w:sz w:val="28"/>
          <w:szCs w:val="28"/>
        </w:rPr>
        <w:t xml:space="preserve"> (по учебному предмету, дис</w:t>
      </w:r>
      <w:r w:rsidR="002A01FF">
        <w:rPr>
          <w:rFonts w:ascii="Times New Roman" w:hAnsi="Times New Roman" w:cs="Times New Roman"/>
          <w:sz w:val="28"/>
          <w:szCs w:val="28"/>
        </w:rPr>
        <w:t>циплине, МДК, учебной практике).</w:t>
      </w:r>
    </w:p>
    <w:p w:rsidR="002A01FF" w:rsidRDefault="00FB7A85" w:rsidP="002A01FF">
      <w:pPr>
        <w:pStyle w:val="a4"/>
        <w:numPr>
          <w:ilvl w:val="1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01FF">
        <w:rPr>
          <w:rFonts w:ascii="Times New Roman" w:hAnsi="Times New Roman" w:cs="Times New Roman"/>
          <w:sz w:val="28"/>
          <w:szCs w:val="28"/>
        </w:rPr>
        <w:t>Методическая разработка конкурса профессионального мастерства среди обучающихся</w:t>
      </w:r>
      <w:r w:rsidR="00DD58A9" w:rsidRPr="002A01FF">
        <w:rPr>
          <w:rFonts w:ascii="Times New Roman" w:hAnsi="Times New Roman" w:cs="Times New Roman"/>
          <w:sz w:val="28"/>
          <w:szCs w:val="28"/>
        </w:rPr>
        <w:t>.</w:t>
      </w:r>
    </w:p>
    <w:p w:rsidR="008146D0" w:rsidRPr="002A01FF" w:rsidRDefault="00047D53" w:rsidP="002A01FF">
      <w:pPr>
        <w:pStyle w:val="a4"/>
        <w:numPr>
          <w:ilvl w:val="1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01FF">
        <w:rPr>
          <w:rFonts w:ascii="Times New Roman" w:hAnsi="Times New Roman" w:cs="Times New Roman"/>
          <w:sz w:val="28"/>
          <w:szCs w:val="28"/>
        </w:rPr>
        <w:t>Методическая разработка профориентационного мероприятия</w:t>
      </w:r>
      <w:r w:rsidR="00DD58A9" w:rsidRPr="002A01FF">
        <w:rPr>
          <w:rFonts w:ascii="Times New Roman" w:hAnsi="Times New Roman" w:cs="Times New Roman"/>
          <w:sz w:val="28"/>
          <w:szCs w:val="28"/>
        </w:rPr>
        <w:t>.</w:t>
      </w:r>
    </w:p>
    <w:p w:rsidR="002F2A44" w:rsidRDefault="002F2A44" w:rsidP="002F2A4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A44" w:rsidRDefault="002F2A44" w:rsidP="00250C0E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44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И ОФОРМЛЕНИЮ  </w:t>
      </w:r>
    </w:p>
    <w:p w:rsidR="008146D0" w:rsidRDefault="002F2A44" w:rsidP="00DD58A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936D7">
        <w:rPr>
          <w:rFonts w:ascii="Times New Roman" w:hAnsi="Times New Roman" w:cs="Times New Roman"/>
          <w:b/>
          <w:sz w:val="28"/>
          <w:szCs w:val="28"/>
        </w:rPr>
        <w:t xml:space="preserve">КОНКУРСНЫХ </w:t>
      </w:r>
      <w:r w:rsidR="00A936D7" w:rsidRPr="00A936D7">
        <w:rPr>
          <w:rFonts w:ascii="Times New Roman" w:hAnsi="Times New Roman" w:cs="Times New Roman"/>
          <w:b/>
          <w:spacing w:val="-2"/>
          <w:sz w:val="28"/>
          <w:szCs w:val="28"/>
        </w:rPr>
        <w:t>РАБОТ</w:t>
      </w:r>
    </w:p>
    <w:p w:rsidR="00DD58A9" w:rsidRPr="002F2A44" w:rsidRDefault="00DD58A9" w:rsidP="00DD58A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44" w:rsidRPr="00B715A2" w:rsidRDefault="00DD58A9" w:rsidP="00250C0E">
      <w:pPr>
        <w:pStyle w:val="af0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5A2">
        <w:rPr>
          <w:rFonts w:ascii="Times New Roman" w:hAnsi="Times New Roman" w:cs="Times New Roman"/>
          <w:sz w:val="28"/>
          <w:szCs w:val="28"/>
        </w:rPr>
        <w:t>Представляемая на К</w:t>
      </w:r>
      <w:r w:rsidR="008146D0" w:rsidRPr="00B715A2">
        <w:rPr>
          <w:rFonts w:ascii="Times New Roman" w:hAnsi="Times New Roman" w:cs="Times New Roman"/>
          <w:sz w:val="28"/>
          <w:szCs w:val="28"/>
        </w:rPr>
        <w:t xml:space="preserve">онкурс методическая разработка </w:t>
      </w:r>
      <w:r w:rsidRPr="00B715A2">
        <w:rPr>
          <w:rFonts w:ascii="Times New Roman" w:hAnsi="Times New Roman" w:cs="Times New Roman"/>
          <w:sz w:val="28"/>
          <w:szCs w:val="28"/>
        </w:rPr>
        <w:t>должна включать в себя разработку одного мероприятия в соответствии с разделом 5 настоящего Положения.</w:t>
      </w:r>
    </w:p>
    <w:p w:rsidR="002F2A44" w:rsidRDefault="00BC1A66" w:rsidP="00250C0E">
      <w:pPr>
        <w:pStyle w:val="af0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A44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DD58A9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091ADA">
        <w:rPr>
          <w:rFonts w:ascii="Times New Roman" w:hAnsi="Times New Roman" w:cs="Times New Roman"/>
          <w:sz w:val="28"/>
          <w:szCs w:val="28"/>
        </w:rPr>
        <w:t xml:space="preserve">представлена как индивидуально, так и коллективом авторов </w:t>
      </w:r>
      <w:r w:rsidR="00D04CDF" w:rsidRPr="002F2A44">
        <w:rPr>
          <w:rFonts w:ascii="Times New Roman" w:hAnsi="Times New Roman" w:cs="Times New Roman"/>
          <w:sz w:val="28"/>
          <w:szCs w:val="28"/>
        </w:rPr>
        <w:t>(не более 2</w:t>
      </w:r>
      <w:r w:rsidR="00091ADA">
        <w:rPr>
          <w:rFonts w:ascii="Times New Roman" w:hAnsi="Times New Roman" w:cs="Times New Roman"/>
          <w:sz w:val="28"/>
          <w:szCs w:val="28"/>
        </w:rPr>
        <w:t>-х</w:t>
      </w:r>
      <w:r w:rsidR="00D04CDF" w:rsidRPr="002F2A44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2F2A44">
        <w:rPr>
          <w:rFonts w:ascii="Times New Roman" w:hAnsi="Times New Roman" w:cs="Times New Roman"/>
          <w:sz w:val="28"/>
          <w:szCs w:val="28"/>
        </w:rPr>
        <w:t>.</w:t>
      </w:r>
    </w:p>
    <w:p w:rsidR="008146D0" w:rsidRPr="002F2A44" w:rsidRDefault="008146D0" w:rsidP="00250C0E">
      <w:pPr>
        <w:pStyle w:val="af0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A44">
        <w:rPr>
          <w:rFonts w:ascii="Times New Roman" w:hAnsi="Times New Roman" w:cs="Times New Roman"/>
          <w:sz w:val="28"/>
          <w:szCs w:val="28"/>
        </w:rPr>
        <w:t>Конкурсная</w:t>
      </w:r>
      <w:r w:rsidR="009A3C8D" w:rsidRPr="002F2A44">
        <w:rPr>
          <w:rFonts w:ascii="Times New Roman" w:hAnsi="Times New Roman" w:cs="Times New Roman"/>
          <w:sz w:val="28"/>
          <w:szCs w:val="28"/>
        </w:rPr>
        <w:t xml:space="preserve"> </w:t>
      </w:r>
      <w:r w:rsidRPr="002F2A44">
        <w:rPr>
          <w:rFonts w:ascii="Times New Roman" w:hAnsi="Times New Roman" w:cs="Times New Roman"/>
          <w:sz w:val="28"/>
          <w:szCs w:val="28"/>
        </w:rPr>
        <w:t>работа</w:t>
      </w:r>
      <w:r w:rsidR="009A3C8D" w:rsidRPr="002F2A44">
        <w:rPr>
          <w:rFonts w:ascii="Times New Roman" w:hAnsi="Times New Roman" w:cs="Times New Roman"/>
          <w:sz w:val="28"/>
          <w:szCs w:val="28"/>
        </w:rPr>
        <w:t xml:space="preserve"> </w:t>
      </w:r>
      <w:r w:rsidRPr="002F2A44">
        <w:rPr>
          <w:rFonts w:ascii="Times New Roman" w:hAnsi="Times New Roman" w:cs="Times New Roman"/>
          <w:sz w:val="28"/>
          <w:szCs w:val="28"/>
        </w:rPr>
        <w:t>включает</w:t>
      </w:r>
      <w:r w:rsidR="009A3C8D" w:rsidRPr="002F2A44">
        <w:rPr>
          <w:rFonts w:ascii="Times New Roman" w:hAnsi="Times New Roman" w:cs="Times New Roman"/>
          <w:sz w:val="28"/>
          <w:szCs w:val="28"/>
        </w:rPr>
        <w:t xml:space="preserve"> </w:t>
      </w:r>
      <w:r w:rsidRPr="002F2A44">
        <w:rPr>
          <w:rFonts w:ascii="Times New Roman" w:hAnsi="Times New Roman" w:cs="Times New Roman"/>
          <w:sz w:val="28"/>
          <w:szCs w:val="28"/>
        </w:rPr>
        <w:t>в</w:t>
      </w:r>
      <w:r w:rsidR="009A3C8D" w:rsidRPr="002F2A44">
        <w:rPr>
          <w:rFonts w:ascii="Times New Roman" w:hAnsi="Times New Roman" w:cs="Times New Roman"/>
          <w:sz w:val="28"/>
          <w:szCs w:val="28"/>
        </w:rPr>
        <w:t xml:space="preserve"> </w:t>
      </w:r>
      <w:r w:rsidRPr="002F2A44">
        <w:rPr>
          <w:rFonts w:ascii="Times New Roman" w:hAnsi="Times New Roman" w:cs="Times New Roman"/>
          <w:spacing w:val="-2"/>
          <w:sz w:val="28"/>
          <w:szCs w:val="28"/>
        </w:rPr>
        <w:t>себя:</w:t>
      </w:r>
    </w:p>
    <w:p w:rsidR="00091ADA" w:rsidRDefault="00FD762D" w:rsidP="00091ADA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A44">
        <w:rPr>
          <w:rFonts w:ascii="Times New Roman" w:hAnsi="Times New Roman" w:cs="Times New Roman"/>
          <w:b/>
          <w:sz w:val="28"/>
          <w:szCs w:val="28"/>
        </w:rPr>
        <w:t>Т</w:t>
      </w:r>
      <w:r w:rsidR="008146D0" w:rsidRPr="002F2A44">
        <w:rPr>
          <w:rFonts w:ascii="Times New Roman" w:hAnsi="Times New Roman" w:cs="Times New Roman"/>
          <w:b/>
          <w:sz w:val="28"/>
          <w:szCs w:val="28"/>
        </w:rPr>
        <w:t>итульный лист</w:t>
      </w:r>
      <w:r w:rsidR="008146D0" w:rsidRPr="00FD762D">
        <w:rPr>
          <w:rFonts w:ascii="Times New Roman" w:hAnsi="Times New Roman" w:cs="Times New Roman"/>
          <w:sz w:val="28"/>
          <w:szCs w:val="28"/>
        </w:rPr>
        <w:t xml:space="preserve">, </w:t>
      </w:r>
      <w:r w:rsidR="00091ADA">
        <w:rPr>
          <w:rFonts w:ascii="Times New Roman" w:hAnsi="Times New Roman" w:cs="Times New Roman"/>
          <w:sz w:val="28"/>
          <w:szCs w:val="28"/>
        </w:rPr>
        <w:t>на котором указывается:</w:t>
      </w:r>
    </w:p>
    <w:p w:rsidR="00091ADA" w:rsidRDefault="00091ADA" w:rsidP="00747932">
      <w:pPr>
        <w:pStyle w:val="af0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9A3C8D" w:rsidRPr="00FD762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</w:t>
      </w:r>
    </w:p>
    <w:p w:rsidR="00091ADA" w:rsidRDefault="00091ADA" w:rsidP="00747932">
      <w:pPr>
        <w:pStyle w:val="af0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номинации (в соответствии с разделом 5 настоящего Положения),</w:t>
      </w:r>
    </w:p>
    <w:p w:rsidR="00091ADA" w:rsidRDefault="00091ADA" w:rsidP="00747932">
      <w:pPr>
        <w:pStyle w:val="af0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A3C8D" w:rsidRPr="00FD762D">
        <w:rPr>
          <w:rFonts w:ascii="Times New Roman" w:hAnsi="Times New Roman" w:cs="Times New Roman"/>
          <w:sz w:val="28"/>
          <w:szCs w:val="28"/>
        </w:rPr>
        <w:t xml:space="preserve"> конкурсной работы, </w:t>
      </w:r>
    </w:p>
    <w:p w:rsidR="008146D0" w:rsidRPr="00FD762D" w:rsidRDefault="00091ADA" w:rsidP="00747932">
      <w:pPr>
        <w:pStyle w:val="af0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8146D0" w:rsidRPr="00FD762D">
        <w:rPr>
          <w:rFonts w:ascii="Times New Roman" w:hAnsi="Times New Roman" w:cs="Times New Roman"/>
          <w:sz w:val="28"/>
          <w:szCs w:val="28"/>
        </w:rPr>
        <w:t>, имя и отчество (полностью), должнос</w:t>
      </w:r>
      <w:r>
        <w:rPr>
          <w:rFonts w:ascii="Times New Roman" w:hAnsi="Times New Roman" w:cs="Times New Roman"/>
          <w:sz w:val="28"/>
          <w:szCs w:val="28"/>
        </w:rPr>
        <w:t>ть, квалификационная категория автора (коллектива авторов) (при наличии) конкурсной работы.</w:t>
      </w:r>
    </w:p>
    <w:p w:rsidR="00091ADA" w:rsidRDefault="00091ADA" w:rsidP="00091ADA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367B1" w:rsidRPr="007D73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содержится:</w:t>
      </w:r>
    </w:p>
    <w:p w:rsidR="00091ADA" w:rsidRDefault="00D367B1" w:rsidP="00747932">
      <w:pPr>
        <w:pStyle w:val="af0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35">
        <w:rPr>
          <w:rFonts w:ascii="Times New Roman" w:hAnsi="Times New Roman" w:cs="Times New Roman"/>
          <w:sz w:val="28"/>
          <w:szCs w:val="28"/>
        </w:rPr>
        <w:t>краткое описа</w:t>
      </w:r>
      <w:r w:rsidR="00091ADA">
        <w:rPr>
          <w:rFonts w:ascii="Times New Roman" w:hAnsi="Times New Roman" w:cs="Times New Roman"/>
          <w:sz w:val="28"/>
          <w:szCs w:val="28"/>
        </w:rPr>
        <w:t xml:space="preserve">ние методической разработки, </w:t>
      </w:r>
    </w:p>
    <w:p w:rsidR="00FD762D" w:rsidRPr="007D7335" w:rsidRDefault="00D367B1" w:rsidP="00747932">
      <w:pPr>
        <w:pStyle w:val="af0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335">
        <w:rPr>
          <w:rFonts w:ascii="Times New Roman" w:hAnsi="Times New Roman" w:cs="Times New Roman"/>
          <w:sz w:val="28"/>
          <w:szCs w:val="28"/>
        </w:rPr>
        <w:t>п</w:t>
      </w:r>
      <w:r w:rsidR="00F07FB3" w:rsidRPr="007D7335">
        <w:rPr>
          <w:rFonts w:ascii="Times New Roman" w:hAnsi="Times New Roman" w:cs="Times New Roman"/>
          <w:sz w:val="28"/>
          <w:szCs w:val="28"/>
        </w:rPr>
        <w:t>рактическая значимость</w:t>
      </w:r>
      <w:r w:rsidRPr="007D7335">
        <w:rPr>
          <w:rFonts w:ascii="Times New Roman" w:hAnsi="Times New Roman" w:cs="Times New Roman"/>
          <w:sz w:val="28"/>
          <w:szCs w:val="28"/>
        </w:rPr>
        <w:t>.</w:t>
      </w:r>
    </w:p>
    <w:p w:rsidR="00F07FB3" w:rsidRPr="00AE00FA" w:rsidRDefault="00FD762D" w:rsidP="00174D1A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0FA">
        <w:rPr>
          <w:rFonts w:ascii="Times New Roman" w:hAnsi="Times New Roman" w:cs="Times New Roman"/>
          <w:b/>
          <w:sz w:val="28"/>
          <w:szCs w:val="28"/>
        </w:rPr>
        <w:t>Т</w:t>
      </w:r>
      <w:r w:rsidR="00C42B38" w:rsidRPr="00AE00FA">
        <w:rPr>
          <w:rFonts w:ascii="Times New Roman" w:hAnsi="Times New Roman" w:cs="Times New Roman"/>
          <w:b/>
          <w:sz w:val="28"/>
          <w:szCs w:val="28"/>
        </w:rPr>
        <w:t xml:space="preserve">ехнологическая карта </w:t>
      </w:r>
      <w:r w:rsidR="00FE2DD6">
        <w:rPr>
          <w:rFonts w:ascii="Times New Roman" w:hAnsi="Times New Roman" w:cs="Times New Roman"/>
          <w:b/>
          <w:sz w:val="28"/>
          <w:szCs w:val="28"/>
        </w:rPr>
        <w:t>урока (</w:t>
      </w:r>
      <w:r w:rsidR="00091ADA" w:rsidRPr="00AE00FA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C42B38" w:rsidRPr="00AE00FA">
        <w:rPr>
          <w:rFonts w:ascii="Times New Roman" w:hAnsi="Times New Roman" w:cs="Times New Roman"/>
          <w:b/>
          <w:sz w:val="28"/>
          <w:szCs w:val="28"/>
        </w:rPr>
        <w:t>занятия</w:t>
      </w:r>
      <w:r w:rsidR="00FE2DD6">
        <w:rPr>
          <w:rFonts w:ascii="Times New Roman" w:hAnsi="Times New Roman" w:cs="Times New Roman"/>
          <w:b/>
          <w:sz w:val="28"/>
          <w:szCs w:val="28"/>
        </w:rPr>
        <w:t>), мероприятия</w:t>
      </w:r>
      <w:r w:rsidR="00174D1A" w:rsidRPr="00AE0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53DC" w:rsidRPr="00AE00F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91ADA" w:rsidRPr="00AE00FA">
        <w:rPr>
          <w:rFonts w:ascii="Times New Roman" w:hAnsi="Times New Roman" w:cs="Times New Roman"/>
          <w:sz w:val="28"/>
          <w:szCs w:val="28"/>
        </w:rPr>
        <w:t>(в свободной форме</w:t>
      </w:r>
      <w:r w:rsidR="00B715A2" w:rsidRPr="00AE00FA">
        <w:rPr>
          <w:rFonts w:ascii="Times New Roman" w:hAnsi="Times New Roman" w:cs="Times New Roman"/>
          <w:sz w:val="28"/>
          <w:szCs w:val="28"/>
        </w:rPr>
        <w:t>)</w:t>
      </w:r>
      <w:r w:rsidR="008F126E" w:rsidRPr="00AE00FA">
        <w:rPr>
          <w:rFonts w:ascii="Times New Roman" w:hAnsi="Times New Roman" w:cs="Times New Roman"/>
          <w:sz w:val="28"/>
          <w:szCs w:val="28"/>
        </w:rPr>
        <w:t>.</w:t>
      </w:r>
      <w:r w:rsidR="002E53DC" w:rsidRPr="00AE00FA">
        <w:rPr>
          <w:rFonts w:ascii="Times New Roman" w:hAnsi="Times New Roman" w:cs="Times New Roman"/>
          <w:sz w:val="28"/>
          <w:szCs w:val="28"/>
        </w:rPr>
        <w:t xml:space="preserve"> </w:t>
      </w:r>
      <w:r w:rsidR="008F126E" w:rsidRPr="00AE00FA">
        <w:rPr>
          <w:rFonts w:ascii="Times New Roman" w:hAnsi="Times New Roman" w:cs="Times New Roman"/>
          <w:sz w:val="28"/>
          <w:szCs w:val="28"/>
        </w:rPr>
        <w:t>П</w:t>
      </w:r>
      <w:r w:rsidR="00091ADA" w:rsidRPr="00AE00FA">
        <w:rPr>
          <w:rFonts w:ascii="Times New Roman" w:hAnsi="Times New Roman" w:cs="Times New Roman"/>
          <w:sz w:val="28"/>
          <w:szCs w:val="28"/>
        </w:rPr>
        <w:t>римерная форма технологической к</w:t>
      </w:r>
      <w:r w:rsidR="00B715A2" w:rsidRPr="00AE00FA">
        <w:rPr>
          <w:rFonts w:ascii="Times New Roman" w:hAnsi="Times New Roman" w:cs="Times New Roman"/>
          <w:sz w:val="28"/>
          <w:szCs w:val="28"/>
        </w:rPr>
        <w:t>арты</w:t>
      </w:r>
      <w:r w:rsidR="00FE2DD6">
        <w:rPr>
          <w:rFonts w:ascii="Times New Roman" w:hAnsi="Times New Roman" w:cs="Times New Roman"/>
          <w:sz w:val="28"/>
          <w:szCs w:val="28"/>
        </w:rPr>
        <w:t xml:space="preserve"> урока (учебного занятия)</w:t>
      </w:r>
      <w:r w:rsidR="00B715A2" w:rsidRPr="00AE00FA">
        <w:rPr>
          <w:rFonts w:ascii="Times New Roman" w:hAnsi="Times New Roman" w:cs="Times New Roman"/>
          <w:sz w:val="28"/>
          <w:szCs w:val="28"/>
        </w:rPr>
        <w:t xml:space="preserve"> приведена в Приложении 2</w:t>
      </w:r>
      <w:r w:rsidR="0040437B" w:rsidRPr="00AE00FA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2E53DC" w:rsidRPr="00AE00FA" w:rsidRDefault="00FD762D" w:rsidP="002E53D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0FA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091ADA" w:rsidRPr="00AE00FA">
        <w:rPr>
          <w:rFonts w:ascii="Times New Roman" w:hAnsi="Times New Roman" w:cs="Times New Roman"/>
          <w:b/>
          <w:sz w:val="28"/>
          <w:szCs w:val="28"/>
        </w:rPr>
        <w:t>учебного занятия (меро</w:t>
      </w:r>
      <w:r w:rsidR="002E53DC" w:rsidRPr="00AE00FA">
        <w:rPr>
          <w:rFonts w:ascii="Times New Roman" w:hAnsi="Times New Roman" w:cs="Times New Roman"/>
          <w:b/>
          <w:sz w:val="28"/>
          <w:szCs w:val="28"/>
        </w:rPr>
        <w:t xml:space="preserve">приятия) </w:t>
      </w:r>
      <w:r w:rsidR="002E53DC" w:rsidRPr="00AE00FA">
        <w:rPr>
          <w:rFonts w:ascii="Times New Roman" w:hAnsi="Times New Roman" w:cs="Times New Roman"/>
          <w:sz w:val="28"/>
          <w:szCs w:val="28"/>
        </w:rPr>
        <w:t xml:space="preserve">(в свободной форме в виде текстовых </w:t>
      </w:r>
      <w:r w:rsidR="0040437B" w:rsidRPr="00AE00FA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2E53DC" w:rsidRPr="00AE00FA">
        <w:rPr>
          <w:rFonts w:ascii="Times New Roman" w:hAnsi="Times New Roman" w:cs="Times New Roman"/>
          <w:sz w:val="28"/>
          <w:szCs w:val="28"/>
        </w:rPr>
        <w:t>материалов).</w:t>
      </w:r>
      <w:r w:rsidRPr="00AE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44" w:rsidRDefault="00B02725" w:rsidP="002E53DC">
      <w:pPr>
        <w:pStyle w:val="af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A44">
        <w:rPr>
          <w:rFonts w:ascii="Times New Roman" w:hAnsi="Times New Roman" w:cs="Times New Roman"/>
          <w:b/>
          <w:sz w:val="28"/>
          <w:szCs w:val="28"/>
        </w:rPr>
        <w:t>Перечень информационных источников</w:t>
      </w:r>
      <w:r w:rsidR="002E53DC">
        <w:rPr>
          <w:rFonts w:ascii="Times New Roman" w:hAnsi="Times New Roman" w:cs="Times New Roman"/>
          <w:sz w:val="28"/>
          <w:szCs w:val="28"/>
        </w:rPr>
        <w:t>.</w:t>
      </w:r>
    </w:p>
    <w:p w:rsidR="008F126E" w:rsidRPr="008F126E" w:rsidRDefault="008F126E" w:rsidP="008F126E">
      <w:pPr>
        <w:pStyle w:val="af0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8F126E">
        <w:rPr>
          <w:rFonts w:ascii="Times New Roman" w:hAnsi="Times New Roman" w:cs="Times New Roman"/>
          <w:b/>
          <w:sz w:val="28"/>
          <w:szCs w:val="28"/>
        </w:rPr>
        <w:t xml:space="preserve">(-я), </w:t>
      </w:r>
      <w:r w:rsidRPr="008F126E">
        <w:rPr>
          <w:rFonts w:ascii="Times New Roman" w:hAnsi="Times New Roman" w:cs="Times New Roman"/>
          <w:sz w:val="28"/>
          <w:szCs w:val="28"/>
        </w:rPr>
        <w:t>которое(-ые) могут содержать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A44" w:rsidRPr="008F126E"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усиливающие</w:t>
      </w: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иллюстрирующие</w:t>
      </w:r>
      <w:r w:rsidR="000E24FF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конкурсной работы</w:t>
      </w:r>
      <w:r w:rsidR="000E24FF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 таких материалов могут быть </w:t>
      </w:r>
      <w:r w:rsidR="00B7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126E" w:rsidRDefault="000E24FF" w:rsidP="00747932">
      <w:pPr>
        <w:pStyle w:val="af0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тестовые задания, </w:t>
      </w:r>
    </w:p>
    <w:p w:rsidR="008F126E" w:rsidRDefault="000E24FF" w:rsidP="00747932">
      <w:pPr>
        <w:pStyle w:val="af0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</w:t>
      </w:r>
      <w:r w:rsid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комендации</w:t>
      </w: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F126E" w:rsidRDefault="000E24FF" w:rsidP="00747932">
      <w:pPr>
        <w:pStyle w:val="af0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схемы, </w:t>
      </w:r>
    </w:p>
    <w:p w:rsidR="008F126E" w:rsidRDefault="000E24FF" w:rsidP="00747932">
      <w:pPr>
        <w:pStyle w:val="af0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оценочные листы, </w:t>
      </w:r>
    </w:p>
    <w:p w:rsidR="008F126E" w:rsidRPr="00807426" w:rsidRDefault="000E24FF" w:rsidP="00747932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="00807426">
        <w:rPr>
          <w:rFonts w:ascii="Times New Roman" w:hAnsi="Times New Roman" w:cs="Times New Roman"/>
          <w:sz w:val="28"/>
          <w:szCs w:val="28"/>
        </w:rPr>
        <w:t xml:space="preserve"> (</w:t>
      </w:r>
      <w:r w:rsidRPr="00807426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807426">
        <w:rPr>
          <w:rFonts w:ascii="Times New Roman" w:hAnsi="Times New Roman" w:cs="Times New Roman"/>
          <w:sz w:val="28"/>
          <w:szCs w:val="28"/>
        </w:rPr>
        <w:t>файлов</w:t>
      </w:r>
      <w:r w:rsidR="00807426" w:rsidRPr="00807426">
        <w:rPr>
          <w:rFonts w:ascii="Times New Roman" w:hAnsi="Times New Roman" w:cs="Times New Roman"/>
          <w:sz w:val="28"/>
          <w:szCs w:val="28"/>
        </w:rPr>
        <w:t xml:space="preserve"> </w:t>
      </w:r>
      <w:r w:rsidR="00807426">
        <w:rPr>
          <w:rFonts w:ascii="Times New Roman" w:hAnsi="Times New Roman" w:cs="Times New Roman"/>
          <w:sz w:val="28"/>
          <w:szCs w:val="28"/>
        </w:rPr>
        <w:t>- *.ppt, *.pptx,  *.p</w:t>
      </w:r>
      <w:r w:rsidR="00807426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807426">
        <w:rPr>
          <w:rFonts w:ascii="Times New Roman" w:hAnsi="Times New Roman" w:cs="Times New Roman"/>
          <w:sz w:val="28"/>
          <w:szCs w:val="28"/>
        </w:rPr>
        <w:t>)</w:t>
      </w:r>
      <w:r w:rsidR="00B47357" w:rsidRPr="0080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FF" w:rsidRPr="008F126E" w:rsidRDefault="00B47357" w:rsidP="00747932">
      <w:pPr>
        <w:pStyle w:val="af0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26E">
        <w:rPr>
          <w:rFonts w:ascii="Times New Roman" w:hAnsi="Times New Roman" w:cs="Times New Roman"/>
          <w:sz w:val="28"/>
          <w:szCs w:val="28"/>
        </w:rPr>
        <w:t>и др.</w:t>
      </w:r>
    </w:p>
    <w:p w:rsidR="00F07FB3" w:rsidRPr="008F126E" w:rsidRDefault="00F07FB3" w:rsidP="00250C0E">
      <w:pPr>
        <w:pStyle w:val="a4"/>
        <w:numPr>
          <w:ilvl w:val="1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26E">
        <w:rPr>
          <w:rFonts w:ascii="Times New Roman" w:hAnsi="Times New Roman" w:cs="Times New Roman"/>
          <w:sz w:val="28"/>
          <w:szCs w:val="28"/>
        </w:rPr>
        <w:t xml:space="preserve">Требования к оформлению конкурсных </w:t>
      </w:r>
      <w:r w:rsidR="00A936D7" w:rsidRPr="008F126E">
        <w:rPr>
          <w:rFonts w:ascii="Times New Roman" w:hAnsi="Times New Roman" w:cs="Times New Roman"/>
          <w:spacing w:val="-2"/>
          <w:sz w:val="28"/>
          <w:szCs w:val="28"/>
        </w:rPr>
        <w:t>работ:</w:t>
      </w:r>
    </w:p>
    <w:p w:rsidR="008F126E" w:rsidRPr="00B715A2" w:rsidRDefault="008F126E" w:rsidP="008F126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етодическая разработка</w:t>
      </w:r>
      <w:r w:rsidR="00F07FB3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на листах </w:t>
      </w:r>
      <w:r w:rsidR="007D7335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4;</w:t>
      </w:r>
    </w:p>
    <w:p w:rsidR="00B715A2" w:rsidRPr="002E53DC" w:rsidRDefault="00B715A2" w:rsidP="00B715A2">
      <w:pPr>
        <w:pStyle w:val="af0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5A2">
        <w:rPr>
          <w:rFonts w:ascii="Times New Roman" w:hAnsi="Times New Roman" w:cs="Times New Roman"/>
          <w:sz w:val="28"/>
          <w:szCs w:val="28"/>
        </w:rPr>
        <w:t>о</w:t>
      </w:r>
      <w:r w:rsidRPr="00B715A2">
        <w:rPr>
          <w:rFonts w:ascii="Times New Roman" w:hAnsi="Times New Roman" w:cs="Times New Roman"/>
          <w:spacing w:val="-2"/>
          <w:sz w:val="28"/>
          <w:szCs w:val="28"/>
        </w:rPr>
        <w:t>бъем методической разработки не более 20 страниц</w:t>
      </w:r>
      <w:r w:rsidR="0080742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07FB3" w:rsidRPr="008F126E" w:rsidRDefault="008F126E" w:rsidP="008F126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07FB3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 наби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рается в формате Microsoft Word;</w:t>
      </w:r>
    </w:p>
    <w:p w:rsidR="00F07FB3" w:rsidRPr="008F126E" w:rsidRDefault="008F126E" w:rsidP="008F126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07FB3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азметка страницы, поля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обычное значение, абзац 1,25 мм;</w:t>
      </w:r>
    </w:p>
    <w:p w:rsidR="00F07FB3" w:rsidRPr="008F126E" w:rsidRDefault="008F126E" w:rsidP="008F126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F07FB3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рифт</w:t>
      </w:r>
      <w:r w:rsidR="00F07FB3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07FB3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r w:rsidR="008074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12 </w:t>
      </w:r>
      <w:r w:rsidR="00F07FB3" w:rsidRPr="008F126E">
        <w:rPr>
          <w:rFonts w:ascii="Times New Roman" w:hAnsi="Times New Roman" w:cs="Times New Roman"/>
          <w:sz w:val="28"/>
          <w:szCs w:val="28"/>
        </w:rPr>
        <w:t>кегль</w:t>
      </w:r>
      <w:r w:rsidR="00F07FB3" w:rsidRPr="008F126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Times New Roman</w:t>
      </w: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F07FB3" w:rsidRPr="008F126E" w:rsidRDefault="008F126E" w:rsidP="008F126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D7335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ежстрочный интервал – 1</w:t>
      </w:r>
      <w:r w:rsidR="00F07FB3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7335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таблицах – 1-</w:t>
      </w:r>
      <w:r w:rsidR="00F07FB3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7FB3" w:rsidRPr="008F126E" w:rsidRDefault="008F126E" w:rsidP="008F126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07FB3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аголовки печатаются прописными бу</w:t>
      </w:r>
      <w:r w:rsidR="005D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квами, выравнивание – по центру;</w:t>
      </w:r>
    </w:p>
    <w:p w:rsidR="00F07FB3" w:rsidRPr="008F126E" w:rsidRDefault="008F126E" w:rsidP="008F126E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07FB3" w:rsidRPr="008F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текст – </w:t>
      </w:r>
      <w:r w:rsidR="0080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ширине страницы.</w:t>
      </w:r>
    </w:p>
    <w:p w:rsidR="00807426" w:rsidRPr="00807426" w:rsidRDefault="00127B05" w:rsidP="00807426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426">
        <w:rPr>
          <w:rFonts w:ascii="Times New Roman" w:hAnsi="Times New Roman" w:cs="Times New Roman"/>
          <w:sz w:val="28"/>
          <w:szCs w:val="28"/>
        </w:rPr>
        <w:t>Материалы должны иметь образовательный характер и не противоречить общепризнанным фактам, этическим нормам и законодательству Российской Федерации.</w:t>
      </w:r>
      <w:r w:rsidR="00807426" w:rsidRPr="00807426">
        <w:t xml:space="preserve"> </w:t>
      </w:r>
      <w:r w:rsidR="00807426" w:rsidRPr="00807426">
        <w:rPr>
          <w:rFonts w:ascii="Times New Roman" w:hAnsi="Times New Roman" w:cs="Times New Roman"/>
          <w:sz w:val="28"/>
          <w:szCs w:val="28"/>
        </w:rPr>
        <w:t>Авторы несут всю полноту ответственности за содержание представленных материалов.</w:t>
      </w:r>
    </w:p>
    <w:p w:rsidR="00807426" w:rsidRDefault="00807426" w:rsidP="005D5498">
      <w:pPr>
        <w:pStyle w:val="a4"/>
        <w:tabs>
          <w:tab w:val="left" w:pos="2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05" w:rsidRDefault="005D5498" w:rsidP="005D5498">
      <w:pPr>
        <w:pStyle w:val="a4"/>
        <w:tabs>
          <w:tab w:val="left" w:pos="2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F74AC" w:rsidRPr="00127B05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РАБОТ</w:t>
      </w:r>
    </w:p>
    <w:p w:rsidR="00127B05" w:rsidRDefault="00127B05" w:rsidP="00127B05">
      <w:pPr>
        <w:pStyle w:val="a4"/>
        <w:tabs>
          <w:tab w:val="left" w:pos="2656"/>
        </w:tabs>
        <w:spacing w:after="0" w:line="240" w:lineRule="auto"/>
        <w:ind w:left="2010"/>
        <w:rPr>
          <w:rFonts w:ascii="Times New Roman" w:hAnsi="Times New Roman" w:cs="Times New Roman"/>
          <w:b/>
          <w:sz w:val="28"/>
          <w:szCs w:val="28"/>
        </w:rPr>
      </w:pPr>
    </w:p>
    <w:p w:rsidR="00127B05" w:rsidRPr="005D5498" w:rsidRDefault="00656ECE" w:rsidP="005D5498">
      <w:pPr>
        <w:pStyle w:val="a4"/>
        <w:numPr>
          <w:ilvl w:val="1"/>
          <w:numId w:val="24"/>
        </w:num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проведения Конкурса создается экспертная комиссия из числа педагогических работников ГАПОУ СО «Красноуфимский многопрофильный техникум».</w:t>
      </w:r>
    </w:p>
    <w:p w:rsidR="00405E9F" w:rsidRPr="00127B05" w:rsidRDefault="00405E9F" w:rsidP="005D5498">
      <w:pPr>
        <w:pStyle w:val="a4"/>
        <w:numPr>
          <w:ilvl w:val="1"/>
          <w:numId w:val="24"/>
        </w:numPr>
        <w:tabs>
          <w:tab w:val="left" w:pos="2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 </w:t>
      </w:r>
      <w:r w:rsidR="00807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экспертной комиссии</w:t>
      </w:r>
      <w:r w:rsidRPr="00127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входят:</w:t>
      </w:r>
    </w:p>
    <w:p w:rsidR="00405E9F" w:rsidRPr="005D5498" w:rsidRDefault="00656ECE" w:rsidP="005D549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техникума;</w:t>
      </w:r>
    </w:p>
    <w:p w:rsidR="00127B05" w:rsidRPr="005D5498" w:rsidRDefault="005D5498" w:rsidP="005D5498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преподаватели </w:t>
      </w:r>
      <w:r w:rsidR="007D7335" w:rsidRPr="005D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  <w:r w:rsidRPr="005D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общепрофессионального и профессионального циклов</w:t>
      </w:r>
      <w:r w:rsidR="00656ECE" w:rsidRPr="005D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426" w:rsidRPr="00B07762" w:rsidRDefault="00405E9F" w:rsidP="00807426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оценивает представленные работы по каждому критерию и по итоговой сумме баллов определяет победителя в каждой номинации.</w:t>
      </w:r>
    </w:p>
    <w:p w:rsidR="005D5498" w:rsidRDefault="005B564E" w:rsidP="005D5498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конкурсных работ: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6374"/>
        <w:gridCol w:w="2268"/>
      </w:tblGrid>
      <w:tr w:rsidR="00AE00FA" w:rsidRPr="005D5498" w:rsidTr="00061FE1">
        <w:trPr>
          <w:jc w:val="center"/>
        </w:trPr>
        <w:tc>
          <w:tcPr>
            <w:tcW w:w="567" w:type="dxa"/>
          </w:tcPr>
          <w:p w:rsidR="00AE00FA" w:rsidRPr="005D5498" w:rsidRDefault="00AE00FA" w:rsidP="00900993">
            <w:pPr>
              <w:pStyle w:val="aa"/>
              <w:spacing w:before="0"/>
              <w:jc w:val="center"/>
              <w:rPr>
                <w:spacing w:val="-2"/>
                <w:sz w:val="24"/>
                <w:szCs w:val="24"/>
              </w:rPr>
            </w:pPr>
            <w:r w:rsidRPr="005D5498">
              <w:rPr>
                <w:spacing w:val="-2"/>
                <w:sz w:val="24"/>
                <w:szCs w:val="24"/>
              </w:rPr>
              <w:t>№</w:t>
            </w:r>
          </w:p>
        </w:tc>
        <w:tc>
          <w:tcPr>
            <w:tcW w:w="6374" w:type="dxa"/>
          </w:tcPr>
          <w:p w:rsidR="00AE00FA" w:rsidRPr="005D5498" w:rsidRDefault="00AE00FA" w:rsidP="00900993">
            <w:pPr>
              <w:pStyle w:val="aa"/>
              <w:spacing w:before="0"/>
              <w:jc w:val="center"/>
              <w:rPr>
                <w:i/>
                <w:sz w:val="24"/>
                <w:szCs w:val="24"/>
              </w:rPr>
            </w:pPr>
            <w:r w:rsidRPr="005D5498">
              <w:rPr>
                <w:spacing w:val="-2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</w:tcPr>
          <w:p w:rsidR="00AE00FA" w:rsidRPr="005D5498" w:rsidRDefault="00AE00FA" w:rsidP="00900993">
            <w:pPr>
              <w:pStyle w:val="af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D5498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баллов</w:t>
            </w:r>
          </w:p>
        </w:tc>
      </w:tr>
      <w:tr w:rsidR="00AE00FA" w:rsidRPr="005D5498" w:rsidTr="00061FE1">
        <w:trPr>
          <w:jc w:val="center"/>
        </w:trPr>
        <w:tc>
          <w:tcPr>
            <w:tcW w:w="567" w:type="dxa"/>
          </w:tcPr>
          <w:p w:rsidR="00AE00FA" w:rsidRPr="005D5498" w:rsidRDefault="00AE00FA" w:rsidP="00900993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E00FA" w:rsidRPr="00AE00FA" w:rsidRDefault="00AE00FA" w:rsidP="009009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оформление методической разработки соответствует требованиям </w:t>
            </w:r>
          </w:p>
        </w:tc>
        <w:tc>
          <w:tcPr>
            <w:tcW w:w="2268" w:type="dxa"/>
          </w:tcPr>
          <w:p w:rsidR="00AE00FA" w:rsidRPr="005D5498" w:rsidRDefault="00AE00FA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061FE1">
        <w:trPr>
          <w:jc w:val="center"/>
        </w:trPr>
        <w:tc>
          <w:tcPr>
            <w:tcW w:w="567" w:type="dxa"/>
          </w:tcPr>
          <w:p w:rsidR="00AE00FA" w:rsidRPr="005D5498" w:rsidRDefault="00AE00FA" w:rsidP="00900993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E00FA" w:rsidRPr="00AE00FA" w:rsidRDefault="00AE00FA" w:rsidP="00900993">
            <w:pPr>
              <w:pStyle w:val="af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>Четкое  соответствие заявленной теме и цели</w:t>
            </w:r>
          </w:p>
        </w:tc>
        <w:tc>
          <w:tcPr>
            <w:tcW w:w="2268" w:type="dxa"/>
          </w:tcPr>
          <w:p w:rsidR="00AE00FA" w:rsidRPr="005D5498" w:rsidRDefault="00AE00FA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061FE1">
        <w:trPr>
          <w:jc w:val="center"/>
        </w:trPr>
        <w:tc>
          <w:tcPr>
            <w:tcW w:w="567" w:type="dxa"/>
          </w:tcPr>
          <w:p w:rsidR="00AE00FA" w:rsidRPr="005D5498" w:rsidRDefault="00AE00FA" w:rsidP="00900993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E00FA" w:rsidRPr="00AE00FA" w:rsidRDefault="00AE00FA" w:rsidP="00900993">
            <w:pPr>
              <w:pStyle w:val="af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 систематизирован, изложен  научно и доступно</w:t>
            </w:r>
          </w:p>
        </w:tc>
        <w:tc>
          <w:tcPr>
            <w:tcW w:w="2268" w:type="dxa"/>
          </w:tcPr>
          <w:p w:rsidR="00AE00FA" w:rsidRPr="005D5498" w:rsidRDefault="00AE00FA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061FE1">
        <w:trPr>
          <w:jc w:val="center"/>
        </w:trPr>
        <w:tc>
          <w:tcPr>
            <w:tcW w:w="567" w:type="dxa"/>
          </w:tcPr>
          <w:p w:rsidR="00AE00FA" w:rsidRPr="005D5498" w:rsidRDefault="00AE00FA" w:rsidP="00900993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E00FA" w:rsidRPr="00AE00FA" w:rsidRDefault="00AE00FA" w:rsidP="00900993">
            <w:pPr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технологической карты занятия (наличие четкой структуры, логическая последовательность в изложении материала, доступность изложения). </w:t>
            </w:r>
          </w:p>
        </w:tc>
        <w:tc>
          <w:tcPr>
            <w:tcW w:w="2268" w:type="dxa"/>
          </w:tcPr>
          <w:p w:rsidR="00AE00FA" w:rsidRPr="005D5498" w:rsidRDefault="00AE00FA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061FE1">
        <w:trPr>
          <w:jc w:val="center"/>
        </w:trPr>
        <w:tc>
          <w:tcPr>
            <w:tcW w:w="567" w:type="dxa"/>
          </w:tcPr>
          <w:p w:rsidR="00AE00FA" w:rsidRPr="005D5498" w:rsidRDefault="00AE00FA" w:rsidP="00900993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E00FA" w:rsidRDefault="00AE00FA" w:rsidP="00900993">
            <w:pPr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разработанность сценария учебного занятия (полнота и глубина раскрытия темы, учет специфики профессии/специальности, наличие меж предметных связей).</w:t>
            </w:r>
          </w:p>
          <w:p w:rsidR="00377900" w:rsidRPr="00AE00FA" w:rsidRDefault="00377900" w:rsidP="00900993">
            <w:pPr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0FA" w:rsidRPr="005D5498" w:rsidRDefault="00AE00FA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061FE1">
        <w:trPr>
          <w:jc w:val="center"/>
        </w:trPr>
        <w:tc>
          <w:tcPr>
            <w:tcW w:w="567" w:type="dxa"/>
          </w:tcPr>
          <w:p w:rsidR="00AE00FA" w:rsidRPr="005D5498" w:rsidRDefault="00AE00FA" w:rsidP="00900993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E00FA" w:rsidRDefault="00AE00FA" w:rsidP="0090099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значимость методической разработки</w:t>
            </w:r>
          </w:p>
          <w:p w:rsidR="00377900" w:rsidRPr="00AE00FA" w:rsidRDefault="00377900" w:rsidP="0090099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E00FA" w:rsidRPr="005D5498" w:rsidRDefault="00AE00FA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061FE1">
        <w:trPr>
          <w:jc w:val="center"/>
        </w:trPr>
        <w:tc>
          <w:tcPr>
            <w:tcW w:w="567" w:type="dxa"/>
          </w:tcPr>
          <w:p w:rsidR="00AE00FA" w:rsidRPr="005D5498" w:rsidRDefault="00AE00FA" w:rsidP="00900993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E00FA" w:rsidRPr="00AE00FA" w:rsidRDefault="00AE00FA" w:rsidP="00900993">
            <w:pPr>
              <w:pStyle w:val="aa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AE00FA">
              <w:rPr>
                <w:b w:val="0"/>
                <w:sz w:val="24"/>
                <w:szCs w:val="24"/>
              </w:rPr>
              <w:t>Использование возможностей современных информационных ресурсов</w:t>
            </w:r>
          </w:p>
        </w:tc>
        <w:tc>
          <w:tcPr>
            <w:tcW w:w="2268" w:type="dxa"/>
          </w:tcPr>
          <w:p w:rsidR="00AE00FA" w:rsidRPr="005D5498" w:rsidRDefault="00AE00FA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061FE1">
        <w:trPr>
          <w:jc w:val="center"/>
        </w:trPr>
        <w:tc>
          <w:tcPr>
            <w:tcW w:w="567" w:type="dxa"/>
          </w:tcPr>
          <w:p w:rsidR="00AE00FA" w:rsidRPr="005D5498" w:rsidRDefault="00AE00FA" w:rsidP="00900993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E00FA" w:rsidRPr="00AE00FA" w:rsidRDefault="00AE00FA" w:rsidP="00900993">
            <w:pPr>
              <w:pStyle w:val="af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материалов, соответствие нормам русского языка</w:t>
            </w:r>
          </w:p>
        </w:tc>
        <w:tc>
          <w:tcPr>
            <w:tcW w:w="2268" w:type="dxa"/>
          </w:tcPr>
          <w:p w:rsidR="00AE00FA" w:rsidRPr="005D5498" w:rsidRDefault="00AE00FA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061FE1">
        <w:trPr>
          <w:jc w:val="center"/>
        </w:trPr>
        <w:tc>
          <w:tcPr>
            <w:tcW w:w="567" w:type="dxa"/>
          </w:tcPr>
          <w:p w:rsidR="00AE00FA" w:rsidRPr="005D5498" w:rsidRDefault="00AE00FA" w:rsidP="00900993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E00FA" w:rsidRPr="00AE00FA" w:rsidRDefault="00AE00FA" w:rsidP="0090099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информационных источников, используемых для представления методической разработки </w:t>
            </w:r>
          </w:p>
        </w:tc>
        <w:tc>
          <w:tcPr>
            <w:tcW w:w="2268" w:type="dxa"/>
          </w:tcPr>
          <w:p w:rsidR="00AE00FA" w:rsidRPr="005D5498" w:rsidRDefault="00AE00FA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061FE1">
        <w:trPr>
          <w:jc w:val="center"/>
        </w:trPr>
        <w:tc>
          <w:tcPr>
            <w:tcW w:w="567" w:type="dxa"/>
          </w:tcPr>
          <w:p w:rsidR="00AE00FA" w:rsidRPr="005D5498" w:rsidRDefault="00AE00FA" w:rsidP="00900993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</w:tcPr>
          <w:p w:rsidR="00AE00FA" w:rsidRDefault="00AE00FA" w:rsidP="0090099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>Наличие приложения (-ий)</w:t>
            </w:r>
          </w:p>
          <w:p w:rsidR="00377900" w:rsidRPr="00AE00FA" w:rsidRDefault="00377900" w:rsidP="0090099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0FA" w:rsidRPr="005D5498" w:rsidRDefault="00AE00FA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2C85" w:rsidRPr="009E0E2A" w:rsidRDefault="00C42C85" w:rsidP="005D5498">
      <w:pPr>
        <w:pStyle w:val="aa"/>
        <w:numPr>
          <w:ilvl w:val="1"/>
          <w:numId w:val="24"/>
        </w:numPr>
        <w:spacing w:before="69"/>
        <w:jc w:val="both"/>
        <w:rPr>
          <w:b w:val="0"/>
        </w:rPr>
      </w:pPr>
      <w:r w:rsidRPr="009E0E2A">
        <w:rPr>
          <w:b w:val="0"/>
        </w:rPr>
        <w:t xml:space="preserve">Оценка критериев осуществляется по трехбалльной шкале: </w:t>
      </w:r>
    </w:p>
    <w:p w:rsidR="00C42C85" w:rsidRDefault="00C42C85" w:rsidP="005D5498">
      <w:pPr>
        <w:pStyle w:val="aa"/>
        <w:numPr>
          <w:ilvl w:val="0"/>
          <w:numId w:val="26"/>
        </w:numPr>
        <w:spacing w:before="0"/>
        <w:jc w:val="both"/>
        <w:rPr>
          <w:b w:val="0"/>
        </w:rPr>
      </w:pPr>
      <w:r w:rsidRPr="00C47CA6">
        <w:rPr>
          <w:b w:val="0"/>
        </w:rPr>
        <w:t xml:space="preserve">2 балла - соответствует полностью (в полной мере); </w:t>
      </w:r>
    </w:p>
    <w:p w:rsidR="00C42C85" w:rsidRDefault="00C42C85" w:rsidP="005D5498">
      <w:pPr>
        <w:pStyle w:val="aa"/>
        <w:numPr>
          <w:ilvl w:val="0"/>
          <w:numId w:val="26"/>
        </w:numPr>
        <w:spacing w:before="0"/>
        <w:jc w:val="both"/>
        <w:rPr>
          <w:b w:val="0"/>
        </w:rPr>
      </w:pPr>
      <w:r w:rsidRPr="00C47CA6">
        <w:rPr>
          <w:b w:val="0"/>
        </w:rPr>
        <w:t xml:space="preserve">1 балл - соответствует частично; </w:t>
      </w:r>
    </w:p>
    <w:p w:rsidR="00B02725" w:rsidRPr="00C42C85" w:rsidRDefault="00C42C85" w:rsidP="005D5498">
      <w:pPr>
        <w:pStyle w:val="aa"/>
        <w:numPr>
          <w:ilvl w:val="0"/>
          <w:numId w:val="26"/>
        </w:numPr>
        <w:spacing w:before="0"/>
        <w:jc w:val="both"/>
        <w:rPr>
          <w:b w:val="0"/>
          <w:i/>
          <w:sz w:val="20"/>
        </w:rPr>
      </w:pPr>
      <w:r w:rsidRPr="00C47CA6">
        <w:rPr>
          <w:b w:val="0"/>
        </w:rPr>
        <w:t>0 баллов - не соответствует (отсутствует).</w:t>
      </w:r>
    </w:p>
    <w:p w:rsidR="009E0E2A" w:rsidRDefault="00053868" w:rsidP="005D54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</w:t>
      </w:r>
      <w:r w:rsidR="00C4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 баллов по критериям – 20</w:t>
      </w:r>
      <w:r w:rsidRPr="0005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</w:t>
      </w:r>
    </w:p>
    <w:p w:rsidR="00053868" w:rsidRPr="009E0E2A" w:rsidRDefault="00053868" w:rsidP="005D5498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баллов для получения наградных материалов:</w:t>
      </w:r>
    </w:p>
    <w:p w:rsidR="00053868" w:rsidRPr="005D5498" w:rsidRDefault="00C42C85" w:rsidP="005D549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 – 20-19</w:t>
      </w:r>
      <w:r w:rsidR="0061616B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053868" w:rsidRPr="005D5498" w:rsidRDefault="0061616B" w:rsidP="005D549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 –</w:t>
      </w:r>
      <w:r w:rsidR="00C42C85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18-17</w:t>
      </w:r>
      <w:r w:rsidR="00053868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053868" w:rsidRPr="005D5498" w:rsidRDefault="00053868" w:rsidP="005D549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3 степени </w:t>
      </w:r>
      <w:r w:rsidR="00C42C85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16-15</w:t>
      </w:r>
      <w:r w:rsidR="0061616B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61616B" w:rsidRDefault="00053868" w:rsidP="005D549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участника </w:t>
      </w:r>
      <w:r w:rsidR="00C42C85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0E2A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85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221B08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C42C85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08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ниже</w:t>
      </w:r>
      <w:r w:rsidR="0061616B" w:rsidRPr="005D5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498" w:rsidRPr="005D5498" w:rsidRDefault="005D5498" w:rsidP="005D549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2A" w:rsidRDefault="005D5498" w:rsidP="005D5498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463C69" w:rsidRPr="005D549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D5498" w:rsidRPr="005D5498" w:rsidRDefault="005D5498" w:rsidP="005D5498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98" w:rsidRPr="005D5498" w:rsidRDefault="00463C69" w:rsidP="005D5498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498">
        <w:rPr>
          <w:rFonts w:ascii="Times New Roman" w:hAnsi="Times New Roman" w:cs="Times New Roman"/>
          <w:sz w:val="28"/>
          <w:szCs w:val="28"/>
        </w:rPr>
        <w:t>В каждой номинации по наибольшему количеству набранных баллов будут определены победители, занявшие 1, 2, 3 места.</w:t>
      </w:r>
      <w:r w:rsidR="008A1762" w:rsidRPr="005D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98" w:rsidRPr="005D5498" w:rsidRDefault="00463C69" w:rsidP="005D5498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498">
        <w:rPr>
          <w:rFonts w:ascii="Times New Roman" w:hAnsi="Times New Roman" w:cs="Times New Roman"/>
          <w:sz w:val="28"/>
          <w:szCs w:val="28"/>
        </w:rPr>
        <w:t>Победители награждаются дипломами</w:t>
      </w:r>
      <w:r w:rsidR="005D5498">
        <w:rPr>
          <w:rFonts w:ascii="Times New Roman" w:hAnsi="Times New Roman" w:cs="Times New Roman"/>
          <w:sz w:val="28"/>
          <w:szCs w:val="28"/>
        </w:rPr>
        <w:t xml:space="preserve"> 1, 2, и 3 степени.</w:t>
      </w:r>
    </w:p>
    <w:p w:rsidR="009E0E2A" w:rsidRPr="005D5498" w:rsidRDefault="005D5498" w:rsidP="005D5498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5E9F" w:rsidRPr="005D5498">
        <w:rPr>
          <w:rFonts w:ascii="Times New Roman" w:hAnsi="Times New Roman" w:cs="Times New Roman"/>
          <w:sz w:val="28"/>
          <w:szCs w:val="28"/>
        </w:rPr>
        <w:t>частники, не занявшие призовых мест</w:t>
      </w:r>
      <w:r w:rsidR="00053868" w:rsidRPr="005D5498"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="00405E9F" w:rsidRPr="005D5498">
        <w:rPr>
          <w:rFonts w:ascii="Times New Roman" w:hAnsi="Times New Roman" w:cs="Times New Roman"/>
          <w:sz w:val="28"/>
          <w:szCs w:val="28"/>
        </w:rPr>
        <w:t xml:space="preserve">сертификаты участников. </w:t>
      </w:r>
    </w:p>
    <w:p w:rsidR="00463C69" w:rsidRPr="009E0E2A" w:rsidRDefault="00463C69" w:rsidP="005D5498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2A">
        <w:rPr>
          <w:rFonts w:ascii="Times New Roman" w:hAnsi="Times New Roman" w:cs="Times New Roman"/>
          <w:sz w:val="28"/>
          <w:szCs w:val="28"/>
        </w:rPr>
        <w:t>Итоги Конкурса</w:t>
      </w:r>
      <w:r w:rsidR="00881EDD" w:rsidRPr="009E0E2A">
        <w:rPr>
          <w:rFonts w:ascii="Times New Roman" w:hAnsi="Times New Roman" w:cs="Times New Roman"/>
          <w:sz w:val="28"/>
          <w:szCs w:val="28"/>
        </w:rPr>
        <w:t xml:space="preserve"> (итоговый протокол оценки конкурсных работ, наградные мат</w:t>
      </w:r>
      <w:r w:rsidR="00C42C85" w:rsidRPr="009E0E2A">
        <w:rPr>
          <w:rFonts w:ascii="Times New Roman" w:hAnsi="Times New Roman" w:cs="Times New Roman"/>
          <w:sz w:val="28"/>
          <w:szCs w:val="28"/>
        </w:rPr>
        <w:t>ериалы</w:t>
      </w:r>
      <w:r w:rsidR="00881EDD" w:rsidRPr="009E0E2A">
        <w:rPr>
          <w:rFonts w:ascii="Times New Roman" w:hAnsi="Times New Roman" w:cs="Times New Roman"/>
          <w:sz w:val="28"/>
          <w:szCs w:val="28"/>
        </w:rPr>
        <w:t xml:space="preserve">) </w:t>
      </w:r>
      <w:r w:rsidR="005D5498">
        <w:rPr>
          <w:rFonts w:ascii="Times New Roman" w:hAnsi="Times New Roman" w:cs="Times New Roman"/>
          <w:sz w:val="28"/>
          <w:szCs w:val="28"/>
        </w:rPr>
        <w:t>будут размещены</w:t>
      </w:r>
      <w:r w:rsidRPr="009E0E2A">
        <w:rPr>
          <w:rFonts w:ascii="Times New Roman" w:hAnsi="Times New Roman" w:cs="Times New Roman"/>
          <w:sz w:val="28"/>
          <w:szCs w:val="28"/>
        </w:rPr>
        <w:t xml:space="preserve"> на сайте ГАПОУ СО «Красноуфимский многопрофильный техникум» в разделе «Новости» (</w:t>
      </w:r>
      <w:hyperlink r:id="rId13" w:history="1">
        <w:r w:rsidRPr="009E0E2A">
          <w:rPr>
            <w:rStyle w:val="a7"/>
            <w:rFonts w:ascii="Times New Roman" w:hAnsi="Times New Roman" w:cs="Times New Roman"/>
            <w:sz w:val="28"/>
            <w:szCs w:val="28"/>
          </w:rPr>
          <w:t>https://kmt66.ru/novosti/</w:t>
        </w:r>
      </w:hyperlink>
      <w:r w:rsidRPr="009E0E2A">
        <w:rPr>
          <w:rFonts w:ascii="Times New Roman" w:hAnsi="Times New Roman" w:cs="Times New Roman"/>
          <w:sz w:val="28"/>
          <w:szCs w:val="28"/>
        </w:rPr>
        <w:t>)  в соответствии со сроками проведения Конкурса.</w:t>
      </w:r>
    </w:p>
    <w:p w:rsidR="008A1762" w:rsidRDefault="008A1762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1C7376" w:rsidRDefault="001C7376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1C7376" w:rsidRDefault="001C7376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1C7376" w:rsidRDefault="001C7376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1C7376" w:rsidRDefault="001C7376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1C7376" w:rsidRDefault="001C7376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B07762" w:rsidRDefault="00B07762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1C7376" w:rsidRDefault="00377900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7932" w:rsidRDefault="00747932" w:rsidP="00B07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 </w:t>
      </w:r>
    </w:p>
    <w:p w:rsidR="00B07762" w:rsidRPr="00747932" w:rsidRDefault="00747932" w:rsidP="00B077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МЕТОДИЧЕСКИХ РАЗРАБОТОК</w:t>
      </w:r>
    </w:p>
    <w:p w:rsidR="00B07762" w:rsidRPr="005D5498" w:rsidRDefault="00B07762" w:rsidP="00B0776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6450"/>
        <w:gridCol w:w="1856"/>
      </w:tblGrid>
      <w:tr w:rsidR="00B07762" w:rsidRPr="005D5498" w:rsidTr="00900993">
        <w:trPr>
          <w:jc w:val="center"/>
        </w:trPr>
        <w:tc>
          <w:tcPr>
            <w:tcW w:w="496" w:type="dxa"/>
          </w:tcPr>
          <w:p w:rsidR="00B07762" w:rsidRPr="005D5498" w:rsidRDefault="00B07762" w:rsidP="00900993">
            <w:pPr>
              <w:pStyle w:val="aa"/>
              <w:spacing w:before="0"/>
              <w:jc w:val="center"/>
              <w:rPr>
                <w:spacing w:val="-2"/>
                <w:sz w:val="24"/>
                <w:szCs w:val="24"/>
              </w:rPr>
            </w:pPr>
            <w:r w:rsidRPr="005D5498">
              <w:rPr>
                <w:spacing w:val="-2"/>
                <w:sz w:val="24"/>
                <w:szCs w:val="24"/>
              </w:rPr>
              <w:t>№</w:t>
            </w:r>
          </w:p>
        </w:tc>
        <w:tc>
          <w:tcPr>
            <w:tcW w:w="6450" w:type="dxa"/>
          </w:tcPr>
          <w:p w:rsidR="00B07762" w:rsidRPr="005D5498" w:rsidRDefault="00B07762" w:rsidP="00900993">
            <w:pPr>
              <w:pStyle w:val="aa"/>
              <w:spacing w:before="0"/>
              <w:jc w:val="center"/>
              <w:rPr>
                <w:i/>
                <w:sz w:val="24"/>
                <w:szCs w:val="24"/>
              </w:rPr>
            </w:pPr>
            <w:r w:rsidRPr="005D5498">
              <w:rPr>
                <w:spacing w:val="-2"/>
                <w:sz w:val="24"/>
                <w:szCs w:val="24"/>
              </w:rPr>
              <w:t>Критерий</w:t>
            </w:r>
          </w:p>
        </w:tc>
        <w:tc>
          <w:tcPr>
            <w:tcW w:w="1856" w:type="dxa"/>
          </w:tcPr>
          <w:p w:rsidR="00B07762" w:rsidRPr="005D5498" w:rsidRDefault="00B07762" w:rsidP="00900993">
            <w:pPr>
              <w:pStyle w:val="af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D5498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баллов</w:t>
            </w:r>
          </w:p>
        </w:tc>
      </w:tr>
      <w:tr w:rsidR="00B07762" w:rsidRPr="005D5498" w:rsidTr="00900993">
        <w:trPr>
          <w:jc w:val="center"/>
        </w:trPr>
        <w:tc>
          <w:tcPr>
            <w:tcW w:w="496" w:type="dxa"/>
          </w:tcPr>
          <w:p w:rsidR="00B07762" w:rsidRPr="005D5498" w:rsidRDefault="00B07762" w:rsidP="00B07762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B07762" w:rsidRPr="00AE00FA" w:rsidRDefault="00B07762" w:rsidP="00AE00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оформление методической разработки соответствует требованиям </w:t>
            </w:r>
          </w:p>
        </w:tc>
        <w:tc>
          <w:tcPr>
            <w:tcW w:w="1856" w:type="dxa"/>
          </w:tcPr>
          <w:p w:rsidR="00B07762" w:rsidRPr="005D5498" w:rsidRDefault="00B07762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762" w:rsidRPr="005D5498" w:rsidTr="00900993">
        <w:trPr>
          <w:jc w:val="center"/>
        </w:trPr>
        <w:tc>
          <w:tcPr>
            <w:tcW w:w="496" w:type="dxa"/>
          </w:tcPr>
          <w:p w:rsidR="00B07762" w:rsidRPr="005D5498" w:rsidRDefault="00B07762" w:rsidP="00B07762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B07762" w:rsidRPr="00AE00FA" w:rsidRDefault="00B07762" w:rsidP="00AE00FA">
            <w:pPr>
              <w:pStyle w:val="af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>Четкое  соответствие заявленной теме и цели</w:t>
            </w:r>
          </w:p>
        </w:tc>
        <w:tc>
          <w:tcPr>
            <w:tcW w:w="1856" w:type="dxa"/>
          </w:tcPr>
          <w:p w:rsidR="00B07762" w:rsidRPr="005D5498" w:rsidRDefault="00B07762" w:rsidP="0090099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762" w:rsidRPr="005D5498" w:rsidTr="00900993">
        <w:trPr>
          <w:jc w:val="center"/>
        </w:trPr>
        <w:tc>
          <w:tcPr>
            <w:tcW w:w="496" w:type="dxa"/>
          </w:tcPr>
          <w:p w:rsidR="00B07762" w:rsidRPr="005D5498" w:rsidRDefault="00B07762" w:rsidP="00B07762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B07762" w:rsidRPr="00AE00FA" w:rsidRDefault="00B07762" w:rsidP="00AE00FA">
            <w:pPr>
              <w:pStyle w:val="af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 систематизирован, изложен  научно и доступно</w:t>
            </w:r>
          </w:p>
        </w:tc>
        <w:tc>
          <w:tcPr>
            <w:tcW w:w="1856" w:type="dxa"/>
          </w:tcPr>
          <w:p w:rsidR="00B07762" w:rsidRPr="005D5498" w:rsidRDefault="00B07762" w:rsidP="00B0776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900993">
        <w:trPr>
          <w:jc w:val="center"/>
        </w:trPr>
        <w:tc>
          <w:tcPr>
            <w:tcW w:w="496" w:type="dxa"/>
          </w:tcPr>
          <w:p w:rsidR="00AE00FA" w:rsidRPr="005D5498" w:rsidRDefault="00AE00FA" w:rsidP="00AE00FA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AE00FA" w:rsidRPr="00AE00FA" w:rsidRDefault="00AE00FA" w:rsidP="00AE00FA">
            <w:pPr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технологической карты занятия (наличие четкой структуры, логическая последовательность в изложении материала, доступность изложения). </w:t>
            </w:r>
          </w:p>
        </w:tc>
        <w:tc>
          <w:tcPr>
            <w:tcW w:w="1856" w:type="dxa"/>
          </w:tcPr>
          <w:p w:rsidR="00AE00FA" w:rsidRPr="005D5498" w:rsidRDefault="00AE00FA" w:rsidP="00AE00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900993">
        <w:trPr>
          <w:jc w:val="center"/>
        </w:trPr>
        <w:tc>
          <w:tcPr>
            <w:tcW w:w="496" w:type="dxa"/>
          </w:tcPr>
          <w:p w:rsidR="00AE00FA" w:rsidRPr="005D5498" w:rsidRDefault="00AE00FA" w:rsidP="00AE00FA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AE00FA" w:rsidRPr="00AE00FA" w:rsidRDefault="00AE00FA" w:rsidP="00AE00FA">
            <w:pPr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разработанность сценария учебного занятия (полнота и глубина раскрытия темы, учет специфики профессии/специальности, наличие меж предметных связей).</w:t>
            </w:r>
          </w:p>
        </w:tc>
        <w:tc>
          <w:tcPr>
            <w:tcW w:w="1856" w:type="dxa"/>
          </w:tcPr>
          <w:p w:rsidR="00AE00FA" w:rsidRPr="005D5498" w:rsidRDefault="00AE00FA" w:rsidP="00AE00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900993">
        <w:trPr>
          <w:jc w:val="center"/>
        </w:trPr>
        <w:tc>
          <w:tcPr>
            <w:tcW w:w="496" w:type="dxa"/>
          </w:tcPr>
          <w:p w:rsidR="00AE00FA" w:rsidRPr="005D5498" w:rsidRDefault="00AE00FA" w:rsidP="00AE00FA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AE00FA" w:rsidRPr="00AE00FA" w:rsidRDefault="00AE00FA" w:rsidP="00AE00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значимость методической разработки</w:t>
            </w:r>
          </w:p>
        </w:tc>
        <w:tc>
          <w:tcPr>
            <w:tcW w:w="1856" w:type="dxa"/>
          </w:tcPr>
          <w:p w:rsidR="00AE00FA" w:rsidRPr="005D5498" w:rsidRDefault="00AE00FA" w:rsidP="00AE00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900993">
        <w:trPr>
          <w:jc w:val="center"/>
        </w:trPr>
        <w:tc>
          <w:tcPr>
            <w:tcW w:w="496" w:type="dxa"/>
          </w:tcPr>
          <w:p w:rsidR="00AE00FA" w:rsidRPr="005D5498" w:rsidRDefault="00AE00FA" w:rsidP="00AE00FA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AE00FA" w:rsidRPr="00AE00FA" w:rsidRDefault="00AE00FA" w:rsidP="00AE00FA">
            <w:pPr>
              <w:pStyle w:val="aa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AE00FA">
              <w:rPr>
                <w:b w:val="0"/>
                <w:sz w:val="24"/>
                <w:szCs w:val="24"/>
              </w:rPr>
              <w:t>Использование возможностей современных информационных ресурсов</w:t>
            </w:r>
          </w:p>
        </w:tc>
        <w:tc>
          <w:tcPr>
            <w:tcW w:w="1856" w:type="dxa"/>
          </w:tcPr>
          <w:p w:rsidR="00AE00FA" w:rsidRPr="005D5498" w:rsidRDefault="00AE00FA" w:rsidP="00AE00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900993">
        <w:trPr>
          <w:jc w:val="center"/>
        </w:trPr>
        <w:tc>
          <w:tcPr>
            <w:tcW w:w="496" w:type="dxa"/>
          </w:tcPr>
          <w:p w:rsidR="00AE00FA" w:rsidRPr="005D5498" w:rsidRDefault="00AE00FA" w:rsidP="00AE00FA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AE00FA" w:rsidRPr="00AE00FA" w:rsidRDefault="00AE00FA" w:rsidP="00AE00FA">
            <w:pPr>
              <w:pStyle w:val="af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материалов, соответствие нормам русского языка</w:t>
            </w:r>
          </w:p>
        </w:tc>
        <w:tc>
          <w:tcPr>
            <w:tcW w:w="1856" w:type="dxa"/>
          </w:tcPr>
          <w:p w:rsidR="00AE00FA" w:rsidRPr="005D5498" w:rsidRDefault="00AE00FA" w:rsidP="00AE00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900993">
        <w:trPr>
          <w:jc w:val="center"/>
        </w:trPr>
        <w:tc>
          <w:tcPr>
            <w:tcW w:w="496" w:type="dxa"/>
          </w:tcPr>
          <w:p w:rsidR="00AE00FA" w:rsidRPr="005D5498" w:rsidRDefault="00AE00FA" w:rsidP="00AE00FA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AE00FA" w:rsidRPr="00AE00FA" w:rsidRDefault="00AE00FA" w:rsidP="00AE00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информационных источников, используемых для представления методической разработки </w:t>
            </w:r>
          </w:p>
        </w:tc>
        <w:tc>
          <w:tcPr>
            <w:tcW w:w="1856" w:type="dxa"/>
          </w:tcPr>
          <w:p w:rsidR="00AE00FA" w:rsidRPr="005D5498" w:rsidRDefault="00AE00FA" w:rsidP="00AE00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0FA" w:rsidRPr="005D5498" w:rsidTr="00900993">
        <w:trPr>
          <w:jc w:val="center"/>
        </w:trPr>
        <w:tc>
          <w:tcPr>
            <w:tcW w:w="496" w:type="dxa"/>
          </w:tcPr>
          <w:p w:rsidR="00AE00FA" w:rsidRPr="005D5498" w:rsidRDefault="00AE00FA" w:rsidP="00AE00FA">
            <w:pPr>
              <w:pStyle w:val="af0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AE00FA" w:rsidRPr="00AE00FA" w:rsidRDefault="00AE00FA" w:rsidP="00AE00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A">
              <w:rPr>
                <w:rFonts w:ascii="Times New Roman" w:hAnsi="Times New Roman" w:cs="Times New Roman"/>
                <w:sz w:val="24"/>
                <w:szCs w:val="24"/>
              </w:rPr>
              <w:t>Наличие приложения (-ий)</w:t>
            </w:r>
          </w:p>
        </w:tc>
        <w:tc>
          <w:tcPr>
            <w:tcW w:w="1856" w:type="dxa"/>
          </w:tcPr>
          <w:p w:rsidR="00AE00FA" w:rsidRPr="005D5498" w:rsidRDefault="00AE00FA" w:rsidP="00AE00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5D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00FA" w:rsidRDefault="00AE00FA" w:rsidP="00AE00FA">
      <w:pPr>
        <w:pStyle w:val="aa"/>
        <w:spacing w:before="69"/>
        <w:ind w:left="720"/>
        <w:jc w:val="both"/>
        <w:rPr>
          <w:b w:val="0"/>
        </w:rPr>
      </w:pPr>
    </w:p>
    <w:p w:rsidR="00B07762" w:rsidRPr="009E0E2A" w:rsidRDefault="00B07762" w:rsidP="00747932">
      <w:pPr>
        <w:pStyle w:val="aa"/>
        <w:spacing w:before="69" w:line="360" w:lineRule="auto"/>
        <w:ind w:left="720"/>
        <w:jc w:val="both"/>
        <w:rPr>
          <w:b w:val="0"/>
        </w:rPr>
      </w:pPr>
      <w:r w:rsidRPr="009E0E2A">
        <w:rPr>
          <w:b w:val="0"/>
        </w:rPr>
        <w:t xml:space="preserve">Оценка критериев осуществляется по трехбалльной шкале: </w:t>
      </w:r>
    </w:p>
    <w:p w:rsidR="00B07762" w:rsidRDefault="00B07762" w:rsidP="00747932">
      <w:pPr>
        <w:pStyle w:val="aa"/>
        <w:numPr>
          <w:ilvl w:val="0"/>
          <w:numId w:val="26"/>
        </w:numPr>
        <w:spacing w:before="0" w:line="360" w:lineRule="auto"/>
        <w:jc w:val="both"/>
        <w:rPr>
          <w:b w:val="0"/>
        </w:rPr>
      </w:pPr>
      <w:r w:rsidRPr="00C47CA6">
        <w:rPr>
          <w:b w:val="0"/>
        </w:rPr>
        <w:t xml:space="preserve">2 балла - соответствует полностью (в полной мере); </w:t>
      </w:r>
    </w:p>
    <w:p w:rsidR="00B07762" w:rsidRDefault="00B07762" w:rsidP="00747932">
      <w:pPr>
        <w:pStyle w:val="aa"/>
        <w:numPr>
          <w:ilvl w:val="0"/>
          <w:numId w:val="26"/>
        </w:numPr>
        <w:spacing w:before="0" w:line="360" w:lineRule="auto"/>
        <w:jc w:val="both"/>
        <w:rPr>
          <w:b w:val="0"/>
        </w:rPr>
      </w:pPr>
      <w:r w:rsidRPr="00C47CA6">
        <w:rPr>
          <w:b w:val="0"/>
        </w:rPr>
        <w:t xml:space="preserve">1 балл - соответствует частично; </w:t>
      </w:r>
    </w:p>
    <w:p w:rsidR="00B07762" w:rsidRPr="00C42C85" w:rsidRDefault="00B07762" w:rsidP="00747932">
      <w:pPr>
        <w:pStyle w:val="aa"/>
        <w:numPr>
          <w:ilvl w:val="0"/>
          <w:numId w:val="26"/>
        </w:numPr>
        <w:spacing w:before="0" w:line="360" w:lineRule="auto"/>
        <w:jc w:val="both"/>
        <w:rPr>
          <w:b w:val="0"/>
          <w:i/>
          <w:sz w:val="20"/>
        </w:rPr>
      </w:pPr>
      <w:r w:rsidRPr="00C47CA6">
        <w:rPr>
          <w:b w:val="0"/>
        </w:rPr>
        <w:t>0 баллов - не соответствует (отсутствует).</w:t>
      </w:r>
    </w:p>
    <w:p w:rsidR="00B07762" w:rsidRDefault="00B07762" w:rsidP="0074793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 баллов по критериям – 20</w:t>
      </w:r>
      <w:r w:rsidRPr="0005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</w:t>
      </w:r>
    </w:p>
    <w:p w:rsidR="001C7376" w:rsidRDefault="001C7376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1C7376" w:rsidRDefault="001C7376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1C7376" w:rsidRDefault="001C7376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747932" w:rsidRDefault="00747932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747932" w:rsidRDefault="00747932" w:rsidP="008A1762">
      <w:pPr>
        <w:spacing w:before="67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747932" w:rsidRDefault="00747932" w:rsidP="00747932">
      <w:pPr>
        <w:spacing w:before="67"/>
        <w:ind w:right="109"/>
        <w:rPr>
          <w:rFonts w:ascii="Times New Roman" w:hAnsi="Times New Roman" w:cs="Times New Roman"/>
          <w:sz w:val="28"/>
          <w:szCs w:val="28"/>
        </w:rPr>
      </w:pPr>
    </w:p>
    <w:p w:rsidR="00747932" w:rsidRDefault="00747932" w:rsidP="00747932">
      <w:pPr>
        <w:spacing w:before="67"/>
        <w:ind w:right="109"/>
        <w:rPr>
          <w:rFonts w:ascii="Times New Roman" w:hAnsi="Times New Roman" w:cs="Times New Roman"/>
          <w:sz w:val="28"/>
          <w:szCs w:val="28"/>
        </w:rPr>
      </w:pPr>
    </w:p>
    <w:p w:rsidR="00747932" w:rsidRDefault="00377900" w:rsidP="00747932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93A1A" w:rsidRPr="005D1867" w:rsidRDefault="00893A1A" w:rsidP="005D18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1867">
        <w:rPr>
          <w:rFonts w:ascii="Times New Roman" w:hAnsi="Times New Roman" w:cs="Times New Roman"/>
          <w:b/>
          <w:sz w:val="24"/>
          <w:szCs w:val="24"/>
        </w:rPr>
        <w:t>Примерная форма технологической карты</w:t>
      </w:r>
    </w:p>
    <w:p w:rsidR="006A7DCE" w:rsidRPr="005D1867" w:rsidRDefault="006A7DCE" w:rsidP="005D18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D1867">
        <w:rPr>
          <w:rFonts w:ascii="Times New Roman" w:hAnsi="Times New Roman" w:cs="Times New Roman"/>
          <w:b/>
          <w:i/>
          <w:sz w:val="24"/>
          <w:szCs w:val="24"/>
        </w:rPr>
        <w:t>(!!! можно использовать свой вариант технологической карты)</w:t>
      </w:r>
    </w:p>
    <w:p w:rsidR="00893A1A" w:rsidRPr="005D1867" w:rsidRDefault="00893A1A" w:rsidP="005D18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7932" w:rsidRDefault="00377900" w:rsidP="005D18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186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5D1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867">
        <w:rPr>
          <w:rFonts w:ascii="Times New Roman" w:hAnsi="Times New Roman" w:cs="Times New Roman"/>
          <w:b/>
          <w:sz w:val="24"/>
          <w:szCs w:val="24"/>
        </w:rPr>
        <w:t>( УЧЕБНОГО ЗАНЯТИЯ)</w:t>
      </w:r>
    </w:p>
    <w:p w:rsidR="005D1867" w:rsidRPr="005D1867" w:rsidRDefault="005D1867" w:rsidP="005D18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13"/>
        <w:gridCol w:w="1204"/>
        <w:gridCol w:w="1950"/>
        <w:gridCol w:w="2140"/>
        <w:gridCol w:w="1714"/>
      </w:tblGrid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377900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  <w:r w:rsidR="00747932"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7932" w:rsidRPr="005D186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), МДК, УП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77900" w:rsidRPr="005D1867">
              <w:rPr>
                <w:rFonts w:ascii="Times New Roman" w:hAnsi="Times New Roman" w:cs="Times New Roman"/>
                <w:sz w:val="24"/>
                <w:szCs w:val="24"/>
              </w:rPr>
              <w:t>учебного занятия (</w:t>
            </w: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377900" w:rsidRPr="005D18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893A1A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№ группы, </w:t>
            </w:r>
            <w:r w:rsidR="00747932" w:rsidRPr="005D1867">
              <w:rPr>
                <w:rFonts w:ascii="Times New Roman" w:hAnsi="Times New Roman" w:cs="Times New Roman"/>
                <w:sz w:val="24"/>
                <w:szCs w:val="24"/>
              </w:rPr>
              <w:t>профессия/специальность обучающихся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Раздел/тема Программы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77900" w:rsidRPr="005D1867">
              <w:rPr>
                <w:rFonts w:ascii="Times New Roman" w:hAnsi="Times New Roman" w:cs="Times New Roman"/>
                <w:sz w:val="24"/>
                <w:szCs w:val="24"/>
              </w:rPr>
              <w:t>учебного занятия (урока)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  <w:vMerge w:val="restart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77900" w:rsidRPr="005D1867">
              <w:rPr>
                <w:rFonts w:ascii="Times New Roman" w:hAnsi="Times New Roman" w:cs="Times New Roman"/>
                <w:sz w:val="24"/>
                <w:szCs w:val="24"/>
              </w:rPr>
              <w:t>учебного занятия (урока)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Обучающая:</w:t>
            </w:r>
          </w:p>
        </w:tc>
      </w:tr>
      <w:tr w:rsidR="00747932" w:rsidRPr="005D1867" w:rsidTr="00747932">
        <w:tc>
          <w:tcPr>
            <w:tcW w:w="3482" w:type="dxa"/>
            <w:gridSpan w:val="2"/>
            <w:vMerge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Развивающая:</w:t>
            </w:r>
          </w:p>
        </w:tc>
      </w:tr>
      <w:tr w:rsidR="00747932" w:rsidRPr="005D1867" w:rsidTr="00747932">
        <w:tc>
          <w:tcPr>
            <w:tcW w:w="3482" w:type="dxa"/>
            <w:gridSpan w:val="2"/>
            <w:vMerge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Воспитательная:</w:t>
            </w:r>
          </w:p>
        </w:tc>
      </w:tr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377900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747932"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учебного занятия (урока)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Технологии, методы, приёмы обучения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="00377900"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900" w:rsidRPr="005D1867">
              <w:rPr>
                <w:rFonts w:ascii="Times New Roman" w:hAnsi="Times New Roman" w:cs="Times New Roman"/>
                <w:sz w:val="24"/>
                <w:szCs w:val="24"/>
              </w:rPr>
              <w:t>учебного занятия (урока)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10490" w:type="dxa"/>
            <w:gridSpan w:val="6"/>
          </w:tcPr>
          <w:p w:rsidR="00747932" w:rsidRPr="005D1867" w:rsidRDefault="00747932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47932" w:rsidRPr="005D1867" w:rsidTr="00747932">
        <w:tc>
          <w:tcPr>
            <w:tcW w:w="10490" w:type="dxa"/>
            <w:gridSpan w:val="6"/>
          </w:tcPr>
          <w:p w:rsidR="00747932" w:rsidRPr="005D1867" w:rsidRDefault="00747932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747932" w:rsidRPr="005D1867" w:rsidTr="00747932">
        <w:tc>
          <w:tcPr>
            <w:tcW w:w="3482" w:type="dxa"/>
            <w:gridSpan w:val="2"/>
            <w:vMerge w:val="restart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D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5D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  <w:vMerge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  <w:vMerge w:val="restart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D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  <w:vMerge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10490" w:type="dxa"/>
            <w:gridSpan w:val="6"/>
          </w:tcPr>
          <w:p w:rsidR="00747932" w:rsidRPr="005D1867" w:rsidRDefault="00747932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747932" w:rsidRPr="005D1867" w:rsidTr="00747932">
        <w:tc>
          <w:tcPr>
            <w:tcW w:w="3482" w:type="dxa"/>
            <w:gridSpan w:val="2"/>
            <w:vMerge w:val="restart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5D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  <w:vMerge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  <w:vMerge w:val="restart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5D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</w:p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3482" w:type="dxa"/>
            <w:gridSpan w:val="2"/>
            <w:vMerge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32" w:rsidRPr="005D1867" w:rsidTr="00747932">
        <w:tc>
          <w:tcPr>
            <w:tcW w:w="10490" w:type="dxa"/>
            <w:gridSpan w:val="6"/>
          </w:tcPr>
          <w:p w:rsidR="00747932" w:rsidRPr="005D1867" w:rsidRDefault="00747932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747932" w:rsidRPr="005D1867" w:rsidTr="00747932">
        <w:tc>
          <w:tcPr>
            <w:tcW w:w="3482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</w:p>
        </w:tc>
        <w:tc>
          <w:tcPr>
            <w:tcW w:w="7008" w:type="dxa"/>
            <w:gridSpan w:val="4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AA" w:rsidRPr="005D1867" w:rsidTr="00A3687B">
        <w:trPr>
          <w:trHeight w:val="1269"/>
        </w:trPr>
        <w:tc>
          <w:tcPr>
            <w:tcW w:w="10490" w:type="dxa"/>
            <w:gridSpan w:val="6"/>
            <w:vAlign w:val="center"/>
          </w:tcPr>
          <w:p w:rsidR="006615AA" w:rsidRPr="005D1867" w:rsidRDefault="006615AA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  <w:r w:rsidRPr="005D1867">
              <w:rPr>
                <w:rFonts w:ascii="Times New Roman" w:hAnsi="Times New Roman" w:cs="Times New Roman"/>
                <w:b/>
                <w:sz w:val="24"/>
                <w:szCs w:val="24"/>
              </w:rPr>
              <w:t>ОД УЧЕБНОГО ЗАНЯТИЯ (УРОКА)</w:t>
            </w:r>
          </w:p>
        </w:tc>
      </w:tr>
      <w:tr w:rsidR="00893A1A" w:rsidRPr="005D1867" w:rsidTr="006615AA">
        <w:trPr>
          <w:trHeight w:val="1269"/>
        </w:trPr>
        <w:tc>
          <w:tcPr>
            <w:tcW w:w="2269" w:type="dxa"/>
            <w:vAlign w:val="center"/>
          </w:tcPr>
          <w:p w:rsidR="00747932" w:rsidRPr="005D1867" w:rsidRDefault="00747932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внешней структуры </w:t>
            </w:r>
            <w:r w:rsidR="00377900" w:rsidRPr="005D1867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занятия (урока)</w:t>
            </w:r>
          </w:p>
        </w:tc>
        <w:tc>
          <w:tcPr>
            <w:tcW w:w="2417" w:type="dxa"/>
            <w:gridSpan w:val="2"/>
            <w:vAlign w:val="center"/>
          </w:tcPr>
          <w:p w:rsidR="00377900" w:rsidRPr="005D1867" w:rsidRDefault="00747932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внутренней (дидактической) структуры </w:t>
            </w:r>
          </w:p>
          <w:p w:rsidR="00747932" w:rsidRPr="005D1867" w:rsidRDefault="00377900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занятия (урока)</w:t>
            </w:r>
          </w:p>
        </w:tc>
        <w:tc>
          <w:tcPr>
            <w:tcW w:w="1950" w:type="dxa"/>
            <w:vAlign w:val="center"/>
          </w:tcPr>
          <w:p w:rsidR="00377900" w:rsidRPr="005D1867" w:rsidRDefault="00747932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 </w:t>
            </w:r>
            <w:r w:rsidR="00377900" w:rsidRPr="005D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занятия </w:t>
            </w:r>
          </w:p>
          <w:p w:rsidR="00747932" w:rsidRPr="005D1867" w:rsidRDefault="00377900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b/>
                <w:sz w:val="24"/>
                <w:szCs w:val="24"/>
              </w:rPr>
              <w:t>(урока)</w:t>
            </w:r>
          </w:p>
        </w:tc>
        <w:tc>
          <w:tcPr>
            <w:tcW w:w="2140" w:type="dxa"/>
            <w:vAlign w:val="center"/>
          </w:tcPr>
          <w:p w:rsidR="00747932" w:rsidRPr="005D1867" w:rsidRDefault="00747932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714" w:type="dxa"/>
            <w:vAlign w:val="center"/>
          </w:tcPr>
          <w:p w:rsidR="00747932" w:rsidRPr="005D1867" w:rsidRDefault="00747932" w:rsidP="005D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893A1A" w:rsidRPr="005D1867" w:rsidTr="006615AA">
        <w:tc>
          <w:tcPr>
            <w:tcW w:w="2269" w:type="dxa"/>
            <w:vMerge w:val="restart"/>
          </w:tcPr>
          <w:p w:rsidR="00747932" w:rsidRPr="005D1867" w:rsidRDefault="00747932" w:rsidP="005D186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1. Подготовительный этап</w:t>
            </w:r>
          </w:p>
        </w:tc>
        <w:tc>
          <w:tcPr>
            <w:tcW w:w="2417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1.1. Организационный момент</w:t>
            </w:r>
          </w:p>
        </w:tc>
        <w:tc>
          <w:tcPr>
            <w:tcW w:w="195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1A" w:rsidRPr="005D1867" w:rsidTr="006615AA">
        <w:tc>
          <w:tcPr>
            <w:tcW w:w="2269" w:type="dxa"/>
            <w:vMerge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93A1A"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195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1A" w:rsidRPr="005D1867" w:rsidTr="006615AA">
        <w:tc>
          <w:tcPr>
            <w:tcW w:w="2269" w:type="dxa"/>
            <w:vMerge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1.3. Актуализация опорных знаний и опыта обучающихся</w:t>
            </w:r>
          </w:p>
        </w:tc>
        <w:tc>
          <w:tcPr>
            <w:tcW w:w="195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1A" w:rsidRPr="005D1867" w:rsidTr="006615AA">
        <w:tc>
          <w:tcPr>
            <w:tcW w:w="2269" w:type="dxa"/>
            <w:vMerge w:val="restart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2. Основной этап</w:t>
            </w:r>
          </w:p>
        </w:tc>
        <w:tc>
          <w:tcPr>
            <w:tcW w:w="2417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D186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(систематизация) новых знаний и умений</w:t>
            </w:r>
          </w:p>
        </w:tc>
        <w:tc>
          <w:tcPr>
            <w:tcW w:w="195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1A" w:rsidRPr="005D1867" w:rsidTr="006615AA">
        <w:tc>
          <w:tcPr>
            <w:tcW w:w="2269" w:type="dxa"/>
            <w:vMerge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5D186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(закрепление, развитие, углубление) усвоенных знаний и освоенных умений</w:t>
            </w:r>
          </w:p>
        </w:tc>
        <w:tc>
          <w:tcPr>
            <w:tcW w:w="195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1A" w:rsidRPr="005D1867" w:rsidTr="006615AA">
        <w:tc>
          <w:tcPr>
            <w:tcW w:w="2269" w:type="dxa"/>
            <w:vMerge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5D1867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195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1A" w:rsidRPr="005D1867" w:rsidTr="006615AA">
        <w:tc>
          <w:tcPr>
            <w:tcW w:w="2269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3. Заключительный этап</w:t>
            </w:r>
          </w:p>
        </w:tc>
        <w:tc>
          <w:tcPr>
            <w:tcW w:w="2417" w:type="dxa"/>
            <w:gridSpan w:val="2"/>
          </w:tcPr>
          <w:p w:rsidR="00377900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Подведение итогов </w:t>
            </w:r>
          </w:p>
          <w:p w:rsidR="00747932" w:rsidRPr="005D1867" w:rsidRDefault="00377900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867">
              <w:rPr>
                <w:rFonts w:ascii="Times New Roman" w:hAnsi="Times New Roman" w:cs="Times New Roman"/>
                <w:sz w:val="24"/>
                <w:szCs w:val="24"/>
              </w:rPr>
              <w:t>учебного занятия (урока)</w:t>
            </w:r>
          </w:p>
        </w:tc>
        <w:tc>
          <w:tcPr>
            <w:tcW w:w="195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47932" w:rsidRPr="005D1867" w:rsidRDefault="00747932" w:rsidP="005D1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32" w:rsidRPr="005D1867" w:rsidRDefault="00747932" w:rsidP="005D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32" w:rsidRPr="005D1867" w:rsidRDefault="00747932" w:rsidP="005D1867">
      <w:pPr>
        <w:spacing w:after="0" w:line="240" w:lineRule="auto"/>
        <w:ind w:right="109"/>
        <w:rPr>
          <w:rFonts w:ascii="Times New Roman" w:hAnsi="Times New Roman" w:cs="Times New Roman"/>
          <w:sz w:val="24"/>
          <w:szCs w:val="24"/>
        </w:rPr>
      </w:pPr>
    </w:p>
    <w:p w:rsidR="00893A1A" w:rsidRPr="005D1867" w:rsidRDefault="00893A1A" w:rsidP="005D1867">
      <w:pPr>
        <w:spacing w:after="0" w:line="240" w:lineRule="auto"/>
        <w:ind w:right="109"/>
        <w:rPr>
          <w:rFonts w:ascii="Times New Roman" w:hAnsi="Times New Roman" w:cs="Times New Roman"/>
          <w:sz w:val="24"/>
          <w:szCs w:val="24"/>
        </w:rPr>
      </w:pPr>
    </w:p>
    <w:p w:rsidR="00893A1A" w:rsidRDefault="00893A1A" w:rsidP="00747932">
      <w:pPr>
        <w:spacing w:before="67"/>
        <w:ind w:right="109"/>
        <w:rPr>
          <w:rFonts w:ascii="Times New Roman" w:hAnsi="Times New Roman" w:cs="Times New Roman"/>
          <w:sz w:val="28"/>
          <w:szCs w:val="28"/>
        </w:rPr>
      </w:pPr>
    </w:p>
    <w:p w:rsidR="00893A1A" w:rsidRDefault="00893A1A" w:rsidP="00747932">
      <w:pPr>
        <w:spacing w:before="67"/>
        <w:ind w:right="109"/>
        <w:rPr>
          <w:rFonts w:ascii="Times New Roman" w:hAnsi="Times New Roman" w:cs="Times New Roman"/>
          <w:sz w:val="28"/>
          <w:szCs w:val="28"/>
        </w:rPr>
      </w:pPr>
    </w:p>
    <w:p w:rsidR="005D1867" w:rsidRDefault="005D1867" w:rsidP="00747932">
      <w:pPr>
        <w:spacing w:before="67"/>
        <w:ind w:right="109"/>
        <w:rPr>
          <w:rFonts w:ascii="Times New Roman" w:hAnsi="Times New Roman" w:cs="Times New Roman"/>
          <w:sz w:val="28"/>
          <w:szCs w:val="28"/>
        </w:rPr>
      </w:pPr>
    </w:p>
    <w:p w:rsidR="005D1867" w:rsidRDefault="005D1867" w:rsidP="00747932">
      <w:pPr>
        <w:spacing w:before="67"/>
        <w:ind w:right="109"/>
        <w:rPr>
          <w:rFonts w:ascii="Times New Roman" w:hAnsi="Times New Roman" w:cs="Times New Roman"/>
          <w:sz w:val="28"/>
          <w:szCs w:val="28"/>
        </w:rPr>
      </w:pPr>
    </w:p>
    <w:p w:rsidR="005D1867" w:rsidRDefault="005D1867" w:rsidP="00747932">
      <w:pPr>
        <w:spacing w:before="67"/>
        <w:ind w:right="109"/>
        <w:rPr>
          <w:rFonts w:ascii="Times New Roman" w:hAnsi="Times New Roman" w:cs="Times New Roman"/>
          <w:sz w:val="28"/>
          <w:szCs w:val="28"/>
        </w:rPr>
      </w:pPr>
    </w:p>
    <w:p w:rsidR="005D1867" w:rsidRDefault="005D1867" w:rsidP="00747932">
      <w:pPr>
        <w:spacing w:before="67"/>
        <w:ind w:right="109"/>
        <w:rPr>
          <w:rFonts w:ascii="Times New Roman" w:hAnsi="Times New Roman" w:cs="Times New Roman"/>
          <w:sz w:val="28"/>
          <w:szCs w:val="28"/>
        </w:rPr>
      </w:pPr>
    </w:p>
    <w:p w:rsidR="005D1867" w:rsidRDefault="005D1867" w:rsidP="00747932">
      <w:pPr>
        <w:spacing w:before="67"/>
        <w:ind w:right="109"/>
        <w:rPr>
          <w:rFonts w:ascii="Times New Roman" w:hAnsi="Times New Roman" w:cs="Times New Roman"/>
          <w:sz w:val="28"/>
          <w:szCs w:val="28"/>
        </w:rPr>
      </w:pPr>
    </w:p>
    <w:p w:rsidR="00061FE1" w:rsidRPr="00174D1A" w:rsidRDefault="00893A1A" w:rsidP="00061FE1">
      <w:pPr>
        <w:spacing w:before="67"/>
        <w:ind w:right="109"/>
        <w:jc w:val="center"/>
        <w:rPr>
          <w:rFonts w:ascii="Times New Roman" w:hAnsi="Times New Roman" w:cs="Times New Roman"/>
          <w:sz w:val="28"/>
          <w:szCs w:val="28"/>
        </w:rPr>
      </w:pPr>
      <w:r w:rsidRPr="00174D1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ПИСЬМО</w:t>
      </w:r>
      <w:r w:rsidR="00061FE1" w:rsidRPr="0017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E1" w:rsidRPr="00174D1A" w:rsidRDefault="00061FE1" w:rsidP="00061FE1">
      <w:pPr>
        <w:spacing w:before="67"/>
        <w:ind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D1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77900">
        <w:rPr>
          <w:rFonts w:ascii="Times New Roman" w:hAnsi="Times New Roman" w:cs="Times New Roman"/>
          <w:b/>
          <w:sz w:val="28"/>
          <w:szCs w:val="28"/>
        </w:rPr>
        <w:t>с 26</w:t>
      </w:r>
      <w:r w:rsidRPr="00174D1A">
        <w:rPr>
          <w:rFonts w:ascii="Times New Roman" w:hAnsi="Times New Roman" w:cs="Times New Roman"/>
          <w:b/>
          <w:sz w:val="28"/>
          <w:szCs w:val="28"/>
        </w:rPr>
        <w:t xml:space="preserve"> марта по 26 апреля (включительно) 2024</w:t>
      </w:r>
      <w:r w:rsidRPr="00174D1A">
        <w:rPr>
          <w:rFonts w:ascii="Times New Roman" w:hAnsi="Times New Roman" w:cs="Times New Roman"/>
          <w:sz w:val="28"/>
          <w:szCs w:val="28"/>
        </w:rPr>
        <w:t xml:space="preserve"> </w:t>
      </w:r>
      <w:r w:rsidRPr="00174D1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174D1A">
        <w:rPr>
          <w:rFonts w:ascii="Times New Roman" w:hAnsi="Times New Roman" w:cs="Times New Roman"/>
          <w:sz w:val="28"/>
          <w:szCs w:val="28"/>
        </w:rPr>
        <w:t>в дистанционной (заочной) форме.</w:t>
      </w:r>
    </w:p>
    <w:p w:rsidR="00061FE1" w:rsidRPr="00174D1A" w:rsidRDefault="00061FE1" w:rsidP="00061FE1">
      <w:pPr>
        <w:spacing w:before="67"/>
        <w:ind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D1A">
        <w:rPr>
          <w:rFonts w:ascii="Times New Roman" w:hAnsi="Times New Roman" w:cs="Times New Roman"/>
          <w:sz w:val="28"/>
          <w:szCs w:val="28"/>
        </w:rPr>
        <w:t xml:space="preserve">Заявки на Конкурс принимаются </w:t>
      </w:r>
      <w:r w:rsidR="00377900">
        <w:rPr>
          <w:rFonts w:ascii="Times New Roman" w:hAnsi="Times New Roman" w:cs="Times New Roman"/>
          <w:b/>
          <w:bCs/>
          <w:sz w:val="28"/>
          <w:szCs w:val="28"/>
        </w:rPr>
        <w:t>с 26</w:t>
      </w:r>
      <w:r w:rsidRPr="00174D1A">
        <w:rPr>
          <w:rFonts w:ascii="Times New Roman" w:hAnsi="Times New Roman" w:cs="Times New Roman"/>
          <w:b/>
          <w:bCs/>
          <w:sz w:val="28"/>
          <w:szCs w:val="28"/>
        </w:rPr>
        <w:t xml:space="preserve"> марта по 15 апреля 2024 года</w:t>
      </w:r>
      <w:r w:rsidRPr="0017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E1" w:rsidRPr="00061FE1" w:rsidRDefault="00061FE1" w:rsidP="00061FE1">
      <w:pPr>
        <w:spacing w:before="67"/>
        <w:ind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D1A">
        <w:rPr>
          <w:rFonts w:ascii="Times New Roman" w:hAnsi="Times New Roman" w:cs="Times New Roman"/>
          <w:sz w:val="28"/>
          <w:szCs w:val="28"/>
        </w:rPr>
        <w:t xml:space="preserve">При регистрации необходимо оформить  заявку и загрузить папку с методической разработкой (например, название папки: Иванова А.М.) по ссылке: </w:t>
      </w:r>
      <w:hyperlink r:id="rId14" w:history="1">
        <w:r w:rsidRPr="00174D1A">
          <w:rPr>
            <w:rStyle w:val="a7"/>
            <w:rFonts w:ascii="Times New Roman" w:hAnsi="Times New Roman" w:cs="Times New Roman"/>
            <w:sz w:val="28"/>
            <w:szCs w:val="28"/>
          </w:rPr>
          <w:t>https://forms.yandex.ru/u/65f00ad484227c06dd1ba12f/</w:t>
        </w:r>
      </w:hyperlink>
      <w:r w:rsidRPr="00061F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789" w:rsidRDefault="00533789" w:rsidP="00893A1A">
      <w:pPr>
        <w:spacing w:before="67"/>
        <w:ind w:right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3789" w:rsidSect="00893A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17" w:rsidRDefault="007A6D17" w:rsidP="004827CF">
      <w:pPr>
        <w:spacing w:after="0" w:line="240" w:lineRule="auto"/>
      </w:pPr>
      <w:r>
        <w:separator/>
      </w:r>
    </w:p>
  </w:endnote>
  <w:endnote w:type="continuationSeparator" w:id="0">
    <w:p w:rsidR="007A6D17" w:rsidRDefault="007A6D17" w:rsidP="0048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17" w:rsidRDefault="007A6D17" w:rsidP="004827CF">
      <w:pPr>
        <w:spacing w:after="0" w:line="240" w:lineRule="auto"/>
      </w:pPr>
      <w:r>
        <w:separator/>
      </w:r>
    </w:p>
  </w:footnote>
  <w:footnote w:type="continuationSeparator" w:id="0">
    <w:p w:rsidR="007A6D17" w:rsidRDefault="007A6D17" w:rsidP="0048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6E8"/>
    <w:multiLevelType w:val="hybridMultilevel"/>
    <w:tmpl w:val="F3B06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92938"/>
    <w:multiLevelType w:val="hybridMultilevel"/>
    <w:tmpl w:val="E5C0B96E"/>
    <w:lvl w:ilvl="0" w:tplc="809AF93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785034"/>
    <w:multiLevelType w:val="multilevel"/>
    <w:tmpl w:val="58D090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EF753B"/>
    <w:multiLevelType w:val="hybridMultilevel"/>
    <w:tmpl w:val="6B681550"/>
    <w:lvl w:ilvl="0" w:tplc="041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" w15:restartNumberingAfterBreak="0">
    <w:nsid w:val="103A225B"/>
    <w:multiLevelType w:val="multilevel"/>
    <w:tmpl w:val="5CF69F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5150A12"/>
    <w:multiLevelType w:val="hybridMultilevel"/>
    <w:tmpl w:val="FD16B99C"/>
    <w:lvl w:ilvl="0" w:tplc="809AF930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8FB0D29"/>
    <w:multiLevelType w:val="hybridMultilevel"/>
    <w:tmpl w:val="2D72C36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20627959"/>
    <w:multiLevelType w:val="hybridMultilevel"/>
    <w:tmpl w:val="802EF7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54C2"/>
    <w:multiLevelType w:val="multilevel"/>
    <w:tmpl w:val="8E6A1AE8"/>
    <w:lvl w:ilvl="0">
      <w:start w:val="3"/>
      <w:numFmt w:val="decimal"/>
      <w:lvlText w:val="%1."/>
      <w:lvlJc w:val="left"/>
      <w:pPr>
        <w:ind w:left="201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eastAsia="Times New Roman" w:hint="default"/>
        <w:color w:val="000000"/>
      </w:rPr>
    </w:lvl>
  </w:abstractNum>
  <w:abstractNum w:abstractNumId="9" w15:restartNumberingAfterBreak="0">
    <w:nsid w:val="25A31259"/>
    <w:multiLevelType w:val="hybridMultilevel"/>
    <w:tmpl w:val="2D48945E"/>
    <w:lvl w:ilvl="0" w:tplc="809AF93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3C73A0"/>
    <w:multiLevelType w:val="hybridMultilevel"/>
    <w:tmpl w:val="D7E4EFDE"/>
    <w:lvl w:ilvl="0" w:tplc="BC103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A9D"/>
    <w:multiLevelType w:val="hybridMultilevel"/>
    <w:tmpl w:val="6230551C"/>
    <w:lvl w:ilvl="0" w:tplc="809AF93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5856D6E"/>
    <w:multiLevelType w:val="hybridMultilevel"/>
    <w:tmpl w:val="ADA05C5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24525B7"/>
    <w:multiLevelType w:val="hybridMultilevel"/>
    <w:tmpl w:val="0512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07069"/>
    <w:multiLevelType w:val="hybridMultilevel"/>
    <w:tmpl w:val="7C82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3953"/>
    <w:multiLevelType w:val="hybridMultilevel"/>
    <w:tmpl w:val="A4A842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07F96"/>
    <w:multiLevelType w:val="hybridMultilevel"/>
    <w:tmpl w:val="F3B06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59215B"/>
    <w:multiLevelType w:val="hybridMultilevel"/>
    <w:tmpl w:val="971E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37A8C"/>
    <w:multiLevelType w:val="hybridMultilevel"/>
    <w:tmpl w:val="349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F04"/>
    <w:multiLevelType w:val="hybridMultilevel"/>
    <w:tmpl w:val="3E0C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86F1D"/>
    <w:multiLevelType w:val="hybridMultilevel"/>
    <w:tmpl w:val="FABA6AAE"/>
    <w:lvl w:ilvl="0" w:tplc="04190003">
      <w:start w:val="1"/>
      <w:numFmt w:val="bullet"/>
      <w:lvlText w:val="o"/>
      <w:lvlJc w:val="left"/>
      <w:pPr>
        <w:ind w:left="-1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21" w15:restartNumberingAfterBreak="0">
    <w:nsid w:val="634E7A92"/>
    <w:multiLevelType w:val="hybridMultilevel"/>
    <w:tmpl w:val="29E6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B793C"/>
    <w:multiLevelType w:val="multilevel"/>
    <w:tmpl w:val="74926E14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3" w15:restartNumberingAfterBreak="0">
    <w:nsid w:val="66004D81"/>
    <w:multiLevelType w:val="multilevel"/>
    <w:tmpl w:val="0422E842"/>
    <w:lvl w:ilvl="0">
      <w:start w:val="1"/>
      <w:numFmt w:val="bullet"/>
      <w:lvlText w:val="-"/>
      <w:lvlJc w:val="left"/>
      <w:pPr>
        <w:ind w:left="1518" w:hanging="45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576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88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96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52" w:hanging="2160"/>
      </w:pPr>
      <w:rPr>
        <w:rFonts w:eastAsia="Times New Roman" w:hint="default"/>
        <w:color w:val="000000"/>
      </w:rPr>
    </w:lvl>
  </w:abstractNum>
  <w:abstractNum w:abstractNumId="24" w15:restartNumberingAfterBreak="0">
    <w:nsid w:val="68432774"/>
    <w:multiLevelType w:val="hybridMultilevel"/>
    <w:tmpl w:val="AD482C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701FDE"/>
    <w:multiLevelType w:val="multilevel"/>
    <w:tmpl w:val="137A9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3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6" w15:restartNumberingAfterBreak="0">
    <w:nsid w:val="72086267"/>
    <w:multiLevelType w:val="hybridMultilevel"/>
    <w:tmpl w:val="97C8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E0421"/>
    <w:multiLevelType w:val="hybridMultilevel"/>
    <w:tmpl w:val="14DCA466"/>
    <w:lvl w:ilvl="0" w:tplc="041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8" w15:restartNumberingAfterBreak="0">
    <w:nsid w:val="7B007774"/>
    <w:multiLevelType w:val="hybridMultilevel"/>
    <w:tmpl w:val="F55C60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3"/>
  </w:num>
  <w:num w:numId="5">
    <w:abstractNumId w:val="8"/>
  </w:num>
  <w:num w:numId="6">
    <w:abstractNumId w:val="23"/>
  </w:num>
  <w:num w:numId="7">
    <w:abstractNumId w:val="11"/>
  </w:num>
  <w:num w:numId="8">
    <w:abstractNumId w:val="1"/>
  </w:num>
  <w:num w:numId="9">
    <w:abstractNumId w:val="9"/>
  </w:num>
  <w:num w:numId="10">
    <w:abstractNumId w:val="16"/>
  </w:num>
  <w:num w:numId="11">
    <w:abstractNumId w:val="7"/>
  </w:num>
  <w:num w:numId="12">
    <w:abstractNumId w:val="6"/>
  </w:num>
  <w:num w:numId="13">
    <w:abstractNumId w:val="5"/>
  </w:num>
  <w:num w:numId="14">
    <w:abstractNumId w:val="24"/>
  </w:num>
  <w:num w:numId="15">
    <w:abstractNumId w:val="13"/>
  </w:num>
  <w:num w:numId="16">
    <w:abstractNumId w:val="15"/>
  </w:num>
  <w:num w:numId="17">
    <w:abstractNumId w:val="17"/>
  </w:num>
  <w:num w:numId="18">
    <w:abstractNumId w:val="2"/>
  </w:num>
  <w:num w:numId="19">
    <w:abstractNumId w:val="27"/>
  </w:num>
  <w:num w:numId="20">
    <w:abstractNumId w:val="2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14"/>
  </w:num>
  <w:num w:numId="26">
    <w:abstractNumId w:val="10"/>
  </w:num>
  <w:num w:numId="27">
    <w:abstractNumId w:val="26"/>
  </w:num>
  <w:num w:numId="28">
    <w:abstractNumId w:val="4"/>
  </w:num>
  <w:num w:numId="2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82"/>
    <w:rsid w:val="000202A7"/>
    <w:rsid w:val="00030716"/>
    <w:rsid w:val="00031F3D"/>
    <w:rsid w:val="000355FB"/>
    <w:rsid w:val="00047D53"/>
    <w:rsid w:val="00053868"/>
    <w:rsid w:val="000551F1"/>
    <w:rsid w:val="00061FE1"/>
    <w:rsid w:val="00075BC7"/>
    <w:rsid w:val="00076AAA"/>
    <w:rsid w:val="00091ADA"/>
    <w:rsid w:val="000A1F93"/>
    <w:rsid w:val="000A352A"/>
    <w:rsid w:val="000E1DE3"/>
    <w:rsid w:val="000E24FF"/>
    <w:rsid w:val="000E5258"/>
    <w:rsid w:val="000F5165"/>
    <w:rsid w:val="00120805"/>
    <w:rsid w:val="00126D14"/>
    <w:rsid w:val="00127B05"/>
    <w:rsid w:val="0013056F"/>
    <w:rsid w:val="00147CE6"/>
    <w:rsid w:val="00174D1A"/>
    <w:rsid w:val="001971DD"/>
    <w:rsid w:val="001A18F7"/>
    <w:rsid w:val="001C7376"/>
    <w:rsid w:val="001F1156"/>
    <w:rsid w:val="001F21FE"/>
    <w:rsid w:val="001F37A3"/>
    <w:rsid w:val="0021106E"/>
    <w:rsid w:val="00221B08"/>
    <w:rsid w:val="00227CDC"/>
    <w:rsid w:val="00250C0E"/>
    <w:rsid w:val="00261C72"/>
    <w:rsid w:val="002871D2"/>
    <w:rsid w:val="00290999"/>
    <w:rsid w:val="002A01FF"/>
    <w:rsid w:val="002A2405"/>
    <w:rsid w:val="002E53DC"/>
    <w:rsid w:val="002F2A44"/>
    <w:rsid w:val="003158B4"/>
    <w:rsid w:val="00322E0B"/>
    <w:rsid w:val="003618B6"/>
    <w:rsid w:val="00363981"/>
    <w:rsid w:val="00377900"/>
    <w:rsid w:val="003F420F"/>
    <w:rsid w:val="00402E95"/>
    <w:rsid w:val="0040437B"/>
    <w:rsid w:val="00405E9F"/>
    <w:rsid w:val="0042543F"/>
    <w:rsid w:val="00454D2C"/>
    <w:rsid w:val="00463C69"/>
    <w:rsid w:val="004827CF"/>
    <w:rsid w:val="004A7C81"/>
    <w:rsid w:val="004B09DF"/>
    <w:rsid w:val="004B3798"/>
    <w:rsid w:val="004B6CC5"/>
    <w:rsid w:val="004F1A4A"/>
    <w:rsid w:val="005151A7"/>
    <w:rsid w:val="00533789"/>
    <w:rsid w:val="005470D8"/>
    <w:rsid w:val="0058640B"/>
    <w:rsid w:val="0059154E"/>
    <w:rsid w:val="005B564E"/>
    <w:rsid w:val="005B7683"/>
    <w:rsid w:val="005D1867"/>
    <w:rsid w:val="005D5498"/>
    <w:rsid w:val="005F378A"/>
    <w:rsid w:val="005F7C2F"/>
    <w:rsid w:val="00606E9A"/>
    <w:rsid w:val="0061616B"/>
    <w:rsid w:val="00623A33"/>
    <w:rsid w:val="00625EA8"/>
    <w:rsid w:val="0065260E"/>
    <w:rsid w:val="0065632D"/>
    <w:rsid w:val="00656ECE"/>
    <w:rsid w:val="006615AA"/>
    <w:rsid w:val="00661B46"/>
    <w:rsid w:val="00680973"/>
    <w:rsid w:val="006A6930"/>
    <w:rsid w:val="006A7DCE"/>
    <w:rsid w:val="007374EE"/>
    <w:rsid w:val="00747932"/>
    <w:rsid w:val="00750AA9"/>
    <w:rsid w:val="00755C23"/>
    <w:rsid w:val="00772E41"/>
    <w:rsid w:val="00781751"/>
    <w:rsid w:val="00791745"/>
    <w:rsid w:val="007A6D17"/>
    <w:rsid w:val="007A7ECD"/>
    <w:rsid w:val="007C4146"/>
    <w:rsid w:val="007D7335"/>
    <w:rsid w:val="0080199A"/>
    <w:rsid w:val="00807426"/>
    <w:rsid w:val="008146D0"/>
    <w:rsid w:val="008205A3"/>
    <w:rsid w:val="00821DB9"/>
    <w:rsid w:val="0082410B"/>
    <w:rsid w:val="008263DE"/>
    <w:rsid w:val="0084701B"/>
    <w:rsid w:val="00864A12"/>
    <w:rsid w:val="00876A3E"/>
    <w:rsid w:val="00881EDD"/>
    <w:rsid w:val="008822E0"/>
    <w:rsid w:val="00886940"/>
    <w:rsid w:val="00893A1A"/>
    <w:rsid w:val="0089583C"/>
    <w:rsid w:val="008A1762"/>
    <w:rsid w:val="008A28E0"/>
    <w:rsid w:val="008B7A9C"/>
    <w:rsid w:val="008E797D"/>
    <w:rsid w:val="008F126E"/>
    <w:rsid w:val="0094199B"/>
    <w:rsid w:val="00950629"/>
    <w:rsid w:val="00967B19"/>
    <w:rsid w:val="00972021"/>
    <w:rsid w:val="00990606"/>
    <w:rsid w:val="009A3755"/>
    <w:rsid w:val="009A3C8D"/>
    <w:rsid w:val="009B53E9"/>
    <w:rsid w:val="009C23C5"/>
    <w:rsid w:val="009E0E2A"/>
    <w:rsid w:val="00A1544F"/>
    <w:rsid w:val="00A42FB3"/>
    <w:rsid w:val="00A507A5"/>
    <w:rsid w:val="00A524F7"/>
    <w:rsid w:val="00A61F83"/>
    <w:rsid w:val="00A81E64"/>
    <w:rsid w:val="00A936D7"/>
    <w:rsid w:val="00A96ED8"/>
    <w:rsid w:val="00AA7B03"/>
    <w:rsid w:val="00AE00FA"/>
    <w:rsid w:val="00AF0051"/>
    <w:rsid w:val="00B02725"/>
    <w:rsid w:val="00B067AA"/>
    <w:rsid w:val="00B07762"/>
    <w:rsid w:val="00B47357"/>
    <w:rsid w:val="00B715A2"/>
    <w:rsid w:val="00B75B09"/>
    <w:rsid w:val="00B83E5D"/>
    <w:rsid w:val="00BA64F7"/>
    <w:rsid w:val="00BC0642"/>
    <w:rsid w:val="00BC1A66"/>
    <w:rsid w:val="00BD3582"/>
    <w:rsid w:val="00BD578C"/>
    <w:rsid w:val="00BE053D"/>
    <w:rsid w:val="00C0682D"/>
    <w:rsid w:val="00C322FF"/>
    <w:rsid w:val="00C42B38"/>
    <w:rsid w:val="00C42C85"/>
    <w:rsid w:val="00C47CA6"/>
    <w:rsid w:val="00C920D2"/>
    <w:rsid w:val="00CA40AE"/>
    <w:rsid w:val="00CD5FAD"/>
    <w:rsid w:val="00CF74AC"/>
    <w:rsid w:val="00D04CDF"/>
    <w:rsid w:val="00D22ACE"/>
    <w:rsid w:val="00D33FC7"/>
    <w:rsid w:val="00D347AE"/>
    <w:rsid w:val="00D367B1"/>
    <w:rsid w:val="00D3742B"/>
    <w:rsid w:val="00D74134"/>
    <w:rsid w:val="00D749C3"/>
    <w:rsid w:val="00D967AE"/>
    <w:rsid w:val="00DA3B64"/>
    <w:rsid w:val="00DB071C"/>
    <w:rsid w:val="00DD58A9"/>
    <w:rsid w:val="00DD6113"/>
    <w:rsid w:val="00DF4D37"/>
    <w:rsid w:val="00E24886"/>
    <w:rsid w:val="00E47205"/>
    <w:rsid w:val="00E610E6"/>
    <w:rsid w:val="00E778AB"/>
    <w:rsid w:val="00EB2579"/>
    <w:rsid w:val="00EB4678"/>
    <w:rsid w:val="00EB6215"/>
    <w:rsid w:val="00EC3A22"/>
    <w:rsid w:val="00EE761A"/>
    <w:rsid w:val="00F055C5"/>
    <w:rsid w:val="00F07FB3"/>
    <w:rsid w:val="00F14FF6"/>
    <w:rsid w:val="00F339A7"/>
    <w:rsid w:val="00F601DA"/>
    <w:rsid w:val="00F64FF8"/>
    <w:rsid w:val="00F76DD9"/>
    <w:rsid w:val="00F9427B"/>
    <w:rsid w:val="00FB1121"/>
    <w:rsid w:val="00FB7A85"/>
    <w:rsid w:val="00FC17D3"/>
    <w:rsid w:val="00FD762D"/>
    <w:rsid w:val="00FE2DD6"/>
    <w:rsid w:val="00FE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014"/>
  <w15:docId w15:val="{0E6B423A-8999-4E4D-9182-52458396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1A"/>
  </w:style>
  <w:style w:type="paragraph" w:styleId="1">
    <w:name w:val="heading 1"/>
    <w:basedOn w:val="a"/>
    <w:link w:val="10"/>
    <w:uiPriority w:val="1"/>
    <w:qFormat/>
    <w:rsid w:val="00D33FC7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F4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4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610E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1A4A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B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B62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B6215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EB621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6215"/>
    <w:pPr>
      <w:widowControl w:val="0"/>
      <w:autoSpaceDE w:val="0"/>
      <w:autoSpaceDN w:val="0"/>
      <w:spacing w:after="0" w:line="315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33FC7"/>
    <w:rPr>
      <w:rFonts w:ascii="Times New Roman" w:eastAsia="Times New Roman" w:hAnsi="Times New Roman" w:cs="Times New Roman"/>
      <w:b/>
      <w:bCs/>
    </w:rPr>
  </w:style>
  <w:style w:type="paragraph" w:customStyle="1" w:styleId="c2">
    <w:name w:val="c2"/>
    <w:basedOn w:val="a"/>
    <w:rsid w:val="0062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F74AC"/>
  </w:style>
  <w:style w:type="paragraph" w:styleId="ac">
    <w:name w:val="header"/>
    <w:basedOn w:val="a"/>
    <w:link w:val="ad"/>
    <w:uiPriority w:val="99"/>
    <w:unhideWhenUsed/>
    <w:rsid w:val="0048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27CF"/>
  </w:style>
  <w:style w:type="paragraph" w:styleId="ae">
    <w:name w:val="footer"/>
    <w:basedOn w:val="a"/>
    <w:link w:val="af"/>
    <w:uiPriority w:val="99"/>
    <w:unhideWhenUsed/>
    <w:rsid w:val="0048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27CF"/>
  </w:style>
  <w:style w:type="paragraph" w:styleId="af0">
    <w:name w:val="No Spacing"/>
    <w:uiPriority w:val="1"/>
    <w:qFormat/>
    <w:rsid w:val="00AF0051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8A1762"/>
    <w:pPr>
      <w:widowControl w:val="0"/>
      <w:autoSpaceDE w:val="0"/>
      <w:autoSpaceDN w:val="0"/>
      <w:spacing w:after="0" w:line="240" w:lineRule="auto"/>
      <w:ind w:left="211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0">
    <w:name w:val="c0"/>
    <w:basedOn w:val="a0"/>
    <w:rsid w:val="001A18F7"/>
  </w:style>
  <w:style w:type="paragraph" w:customStyle="1" w:styleId="c17">
    <w:name w:val="c17"/>
    <w:basedOn w:val="a"/>
    <w:rsid w:val="001A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mt66.ru/novo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mt66.ru/novost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t66.ru/novost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yandex.ru/u/65f00ad484227c06dd1ba12f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ionovana@yandex.ru" TargetMode="External"/><Relationship Id="rId14" Type="http://schemas.openxmlformats.org/officeDocument/2006/relationships/hyperlink" Target="https://forms.yandex.ru/u/65f00ad484227c06dd1ba12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754F-16B7-4411-AA4F-816586DF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2024-03-21T03:54:00Z</cp:lastPrinted>
  <dcterms:created xsi:type="dcterms:W3CDTF">2024-03-11T09:53:00Z</dcterms:created>
  <dcterms:modified xsi:type="dcterms:W3CDTF">2024-03-21T03:56:00Z</dcterms:modified>
</cp:coreProperties>
</file>