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86" w:rsidRPr="00AE2825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825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414886" w:rsidRPr="00AE2825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825">
        <w:rPr>
          <w:rFonts w:ascii="Times New Roman" w:eastAsia="Times New Roman" w:hAnsi="Times New Roman" w:cs="Times New Roman"/>
          <w:sz w:val="24"/>
          <w:szCs w:val="24"/>
        </w:rPr>
        <w:t>Свердловской области</w:t>
      </w:r>
    </w:p>
    <w:p w:rsidR="00414886" w:rsidRPr="00AE2825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825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414886" w:rsidRPr="00AE2825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825">
        <w:rPr>
          <w:rFonts w:ascii="Times New Roman" w:eastAsia="Times New Roman" w:hAnsi="Times New Roman" w:cs="Times New Roman"/>
          <w:sz w:val="24"/>
          <w:szCs w:val="24"/>
        </w:rPr>
        <w:t>Свердловской области</w:t>
      </w:r>
    </w:p>
    <w:p w:rsidR="00414886" w:rsidRPr="00AE2825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825">
        <w:rPr>
          <w:rFonts w:ascii="Times New Roman" w:eastAsia="Times New Roman" w:hAnsi="Times New Roman" w:cs="Times New Roman"/>
          <w:sz w:val="24"/>
          <w:szCs w:val="24"/>
        </w:rPr>
        <w:t>«Красноуфимский многопрофильный техникум»</w:t>
      </w:r>
    </w:p>
    <w:p w:rsidR="00414886" w:rsidRPr="00AE2825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4886" w:rsidRPr="00AE2825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742"/>
      </w:tblGrid>
      <w:tr w:rsidR="00414886" w:rsidRPr="00AE2825" w:rsidTr="002C43D6">
        <w:tc>
          <w:tcPr>
            <w:tcW w:w="4926" w:type="dxa"/>
            <w:hideMark/>
          </w:tcPr>
          <w:p w:rsidR="00414886" w:rsidRPr="00AE2825" w:rsidRDefault="00414886" w:rsidP="00414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14886" w:rsidRPr="00AE2825" w:rsidRDefault="00414886" w:rsidP="002C43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14886" w:rsidRPr="00AE2825" w:rsidRDefault="00414886" w:rsidP="002C43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ГАПОУ СО</w:t>
            </w:r>
          </w:p>
          <w:p w:rsidR="00414886" w:rsidRPr="00AE2825" w:rsidRDefault="00414886" w:rsidP="002C43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282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14886" w:rsidRPr="00AE2825" w:rsidRDefault="00414886" w:rsidP="002C43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AE2825">
              <w:rPr>
                <w:rFonts w:ascii="Times New Roman" w:eastAsia="Times New Roman" w:hAnsi="Times New Roman" w:cs="Times New Roman"/>
                <w:sz w:val="24"/>
                <w:szCs w:val="24"/>
              </w:rPr>
              <w:t>В.Л.Сычев</w:t>
            </w:r>
            <w:proofErr w:type="spellEnd"/>
          </w:p>
          <w:p w:rsidR="00414886" w:rsidRPr="00AE2825" w:rsidRDefault="00414886" w:rsidP="002C43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«14</w:t>
            </w:r>
            <w:r w:rsidRPr="00AE28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126D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января 2022</w:t>
            </w:r>
            <w:r w:rsidRPr="00AE28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414886" w:rsidRPr="00AE2825" w:rsidRDefault="00414886" w:rsidP="002C43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886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886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886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886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4CE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РАЗВИТИЯ ВОЛОНТЕРСКОЙ ДЕЯТЕЛЬНОСТИ</w:t>
      </w:r>
    </w:p>
    <w:p w:rsidR="00414886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4CE">
        <w:rPr>
          <w:rFonts w:ascii="Times New Roman" w:eastAsia="Times New Roman" w:hAnsi="Times New Roman" w:cs="Times New Roman"/>
          <w:b/>
          <w:sz w:val="28"/>
          <w:szCs w:val="28"/>
        </w:rPr>
        <w:t>в ГАПОУ СО «Красноуфимский многопрофильный техникум»</w:t>
      </w: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6B64CE">
        <w:rPr>
          <w:rFonts w:ascii="Times New Roman" w:eastAsia="Times New Roman" w:hAnsi="Times New Roman" w:cs="Times New Roman"/>
          <w:b/>
          <w:sz w:val="28"/>
          <w:szCs w:val="28"/>
        </w:rPr>
        <w:t>2021-2024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оды</w:t>
      </w: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4886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4CE">
        <w:rPr>
          <w:rFonts w:ascii="Times New Roman" w:eastAsia="Times New Roman" w:hAnsi="Times New Roman" w:cs="Times New Roman"/>
          <w:sz w:val="24"/>
          <w:szCs w:val="24"/>
        </w:rPr>
        <w:t>Красноуфимск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14886" w:rsidRPr="006B64CE" w:rsidRDefault="00414886" w:rsidP="00414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г.</w:t>
      </w:r>
    </w:p>
    <w:p w:rsidR="000D63B3" w:rsidRPr="001A3764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Составитель:</w:t>
      </w:r>
    </w:p>
    <w:p w:rsidR="000D63B3" w:rsidRPr="001A3764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</w:t>
      </w:r>
      <w:r w:rsidR="00C907C8" w:rsidRPr="001A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цева М.Ю., воспитатель ГАПОУ СО </w:t>
      </w:r>
      <w:r w:rsidRPr="001A376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«Красноуфимский многопрофильный техникум»</w:t>
      </w:r>
    </w:p>
    <w:p w:rsidR="000D63B3" w:rsidRPr="001A3764" w:rsidRDefault="000D63B3" w:rsidP="000D63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3B3" w:rsidRPr="001A3764" w:rsidRDefault="000D63B3" w:rsidP="001A37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развития волонтерской деятельности в ГАПОУ СО «Красноуфимский многопрофильный техникум» на 2022 – 2024 годы (далее </w:t>
      </w:r>
      <w:r w:rsidRPr="001A37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Программа) отражает комплекс мероприятий и формирующих их действий, направленный на развитие волонтерского движения среди обучающихся техникума для получения ожидаемых результатов.</w:t>
      </w:r>
      <w:r w:rsidRPr="001A376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63B3" w:rsidRPr="001A3764" w:rsidRDefault="000D63B3" w:rsidP="000D63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0D63B3" w:rsidRPr="001A3764" w:rsidTr="000D63B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pacing w:line="360" w:lineRule="auto"/>
              <w:jc w:val="both"/>
              <w:rPr>
                <w:rFonts w:eastAsia="Times New Roman"/>
              </w:rPr>
            </w:pPr>
            <w:r w:rsidRPr="001A3764">
              <w:rPr>
                <w:rFonts w:eastAsia="Times New Roman"/>
              </w:rPr>
              <w:t>1. Паспорт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pacing w:line="360" w:lineRule="auto"/>
              <w:jc w:val="center"/>
              <w:rPr>
                <w:rFonts w:eastAsia="Times New Roman"/>
              </w:rPr>
            </w:pPr>
            <w:r w:rsidRPr="001A3764">
              <w:rPr>
                <w:rFonts w:eastAsia="Times New Roman"/>
              </w:rPr>
              <w:t>4</w:t>
            </w:r>
          </w:p>
        </w:tc>
      </w:tr>
      <w:tr w:rsidR="000D63B3" w:rsidRPr="001A3764" w:rsidTr="000D63B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pacing w:line="360" w:lineRule="auto"/>
              <w:jc w:val="both"/>
              <w:rPr>
                <w:rFonts w:eastAsia="Times New Roman"/>
              </w:rPr>
            </w:pPr>
            <w:r w:rsidRPr="001A3764">
              <w:rPr>
                <w:rFonts w:eastAsia="Times New Roman"/>
              </w:rPr>
              <w:t>2. Актуальность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pacing w:line="360" w:lineRule="auto"/>
              <w:jc w:val="center"/>
              <w:rPr>
                <w:rFonts w:eastAsia="Times New Roman"/>
              </w:rPr>
            </w:pPr>
            <w:r w:rsidRPr="001A3764">
              <w:rPr>
                <w:rFonts w:eastAsia="Times New Roman"/>
              </w:rPr>
              <w:t>6</w:t>
            </w:r>
          </w:p>
        </w:tc>
      </w:tr>
      <w:tr w:rsidR="000D63B3" w:rsidRPr="001A3764" w:rsidTr="000D63B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pacing w:line="360" w:lineRule="auto"/>
              <w:jc w:val="both"/>
              <w:rPr>
                <w:rFonts w:eastAsia="Times New Roman"/>
              </w:rPr>
            </w:pPr>
            <w:r w:rsidRPr="001A3764">
              <w:rPr>
                <w:rFonts w:eastAsia="Times New Roman"/>
              </w:rPr>
              <w:t>3. Основные цели и задачи Программы наставничества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pacing w:line="360" w:lineRule="auto"/>
              <w:jc w:val="center"/>
              <w:rPr>
                <w:rFonts w:eastAsia="Times New Roman"/>
              </w:rPr>
            </w:pPr>
            <w:r w:rsidRPr="001A3764">
              <w:rPr>
                <w:rFonts w:eastAsia="Times New Roman"/>
              </w:rPr>
              <w:t>8</w:t>
            </w:r>
          </w:p>
        </w:tc>
      </w:tr>
      <w:tr w:rsidR="000D63B3" w:rsidRPr="001A3764" w:rsidTr="000D63B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pacing w:line="360" w:lineRule="auto"/>
              <w:jc w:val="both"/>
              <w:rPr>
                <w:rFonts w:eastAsia="Times New Roman"/>
              </w:rPr>
            </w:pPr>
            <w:r w:rsidRPr="001A3764">
              <w:rPr>
                <w:rFonts w:eastAsia="Times New Roman"/>
              </w:rPr>
              <w:t>4. Организация работы по развитию волонтерского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pacing w:line="360" w:lineRule="auto"/>
              <w:jc w:val="center"/>
              <w:rPr>
                <w:rFonts w:eastAsia="Times New Roman"/>
              </w:rPr>
            </w:pPr>
            <w:r w:rsidRPr="001A3764">
              <w:rPr>
                <w:rFonts w:eastAsia="Times New Roman"/>
              </w:rPr>
              <w:t>10</w:t>
            </w:r>
          </w:p>
        </w:tc>
      </w:tr>
      <w:tr w:rsidR="000D63B3" w:rsidRPr="001A3764" w:rsidTr="000D63B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pacing w:line="360" w:lineRule="auto"/>
              <w:jc w:val="both"/>
              <w:rPr>
                <w:rFonts w:eastAsia="Times New Roman"/>
              </w:rPr>
            </w:pPr>
            <w:r w:rsidRPr="001A3764">
              <w:rPr>
                <w:rFonts w:eastAsia="Times New Roman"/>
              </w:rPr>
              <w:t>5. Ожидаемые результаты и 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pacing w:line="360" w:lineRule="auto"/>
              <w:jc w:val="center"/>
              <w:rPr>
                <w:rFonts w:eastAsia="Times New Roman"/>
              </w:rPr>
            </w:pPr>
            <w:r w:rsidRPr="001A3764">
              <w:rPr>
                <w:rFonts w:eastAsia="Times New Roman"/>
              </w:rPr>
              <w:t>16</w:t>
            </w:r>
          </w:p>
        </w:tc>
      </w:tr>
    </w:tbl>
    <w:p w:rsidR="000D63B3" w:rsidRPr="001A3764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63B3" w:rsidRPr="001A3764" w:rsidRDefault="000D63B3" w:rsidP="000D63B3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376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7507"/>
      </w:tblGrid>
      <w:tr w:rsidR="000D63B3" w:rsidRPr="001A3764" w:rsidTr="000D63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3" w:rsidRPr="001A3764" w:rsidRDefault="000D63B3" w:rsidP="000D63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0D63B3" w:rsidRPr="001A3764" w:rsidRDefault="000D63B3" w:rsidP="000D63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Программы </w:t>
            </w:r>
          </w:p>
          <w:p w:rsidR="000D63B3" w:rsidRPr="001A3764" w:rsidRDefault="000D63B3" w:rsidP="000D63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3" w:rsidRPr="001A3764" w:rsidRDefault="000D63B3" w:rsidP="000D63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развития волонтёрской деятельности в ГАПОУ СО «Красноуфимский многопрофильный техникум» на 2022 – </w:t>
            </w:r>
            <w:proofErr w:type="gramStart"/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>2024  годы</w:t>
            </w:r>
            <w:proofErr w:type="gramEnd"/>
          </w:p>
          <w:p w:rsidR="000D63B3" w:rsidRPr="001A3764" w:rsidRDefault="000D63B3" w:rsidP="000D63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D63B3" w:rsidRPr="001A3764" w:rsidTr="000D63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numPr>
                <w:ilvl w:val="0"/>
                <w:numId w:val="2"/>
              </w:numPr>
              <w:ind w:lef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hAnsi="Times New Roman"/>
                <w:bCs/>
                <w:sz w:val="24"/>
                <w:szCs w:val="24"/>
              </w:rPr>
              <w:t>Конвенция ООН о правах ребенка</w:t>
            </w:r>
          </w:p>
          <w:p w:rsidR="000D63B3" w:rsidRPr="001A3764" w:rsidRDefault="000D63B3" w:rsidP="000D63B3">
            <w:pPr>
              <w:numPr>
                <w:ilvl w:val="0"/>
                <w:numId w:val="2"/>
              </w:numPr>
              <w:ind w:left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hAnsi="Times New Roman"/>
                <w:bCs/>
                <w:sz w:val="24"/>
                <w:szCs w:val="24"/>
              </w:rPr>
              <w:t>Конституция РФ</w:t>
            </w:r>
          </w:p>
          <w:p w:rsidR="000D63B3" w:rsidRPr="001A3764" w:rsidRDefault="000D63B3" w:rsidP="000D63B3">
            <w:pPr>
              <w:numPr>
                <w:ilvl w:val="0"/>
                <w:numId w:val="2"/>
              </w:numPr>
              <w:ind w:left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hAnsi="Times New Roman"/>
                <w:bCs/>
                <w:sz w:val="24"/>
                <w:szCs w:val="24"/>
              </w:rPr>
              <w:t>Гражданский кодекс РФ</w:t>
            </w:r>
          </w:p>
          <w:p w:rsidR="000D63B3" w:rsidRPr="001A3764" w:rsidRDefault="000D63B3" w:rsidP="000D63B3">
            <w:pPr>
              <w:numPr>
                <w:ilvl w:val="0"/>
                <w:numId w:val="2"/>
              </w:numPr>
              <w:ind w:left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hAnsi="Times New Roman"/>
                <w:bCs/>
                <w:sz w:val="24"/>
                <w:szCs w:val="24"/>
              </w:rPr>
              <w:t>Закон Российской Федерации «Об образовании»;</w:t>
            </w:r>
          </w:p>
          <w:p w:rsidR="000D63B3" w:rsidRPr="001A3764" w:rsidRDefault="000D63B3" w:rsidP="000D63B3">
            <w:pPr>
              <w:numPr>
                <w:ilvl w:val="0"/>
                <w:numId w:val="2"/>
              </w:numPr>
              <w:ind w:left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28 июня 1995 г. № 98-ФЗ «О государственной поддержке молодежных и детских общественных объединений»;</w:t>
            </w:r>
          </w:p>
          <w:p w:rsidR="000D63B3" w:rsidRPr="001A3764" w:rsidRDefault="000D63B3" w:rsidP="000D63B3">
            <w:pPr>
              <w:numPr>
                <w:ilvl w:val="0"/>
                <w:numId w:val="2"/>
              </w:numPr>
              <w:ind w:left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hAnsi="Times New Roman"/>
                <w:bCs/>
                <w:sz w:val="24"/>
                <w:szCs w:val="24"/>
              </w:rPr>
              <w:t>Федеральный закон «Об основных гарантиях прав ребенка в РФ» от 24.07.98 № 124-</w:t>
            </w:r>
            <w:proofErr w:type="gramStart"/>
            <w:r w:rsidRPr="001A3764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Pr="001A37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376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Pr="001A3764">
              <w:rPr>
                <w:rFonts w:ascii="Times New Roman" w:hAnsi="Times New Roman"/>
                <w:bCs/>
                <w:sz w:val="24"/>
                <w:szCs w:val="24"/>
              </w:rPr>
              <w:t>Об основных гарантиях прав ребенка в РФ»</w:t>
            </w:r>
          </w:p>
          <w:p w:rsidR="000D63B3" w:rsidRPr="001A3764" w:rsidRDefault="000D63B3" w:rsidP="000D63B3">
            <w:pPr>
              <w:numPr>
                <w:ilvl w:val="0"/>
                <w:numId w:val="2"/>
              </w:numPr>
              <w:ind w:left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11 августа 1995 г. № 135-ФЗ «О благотворительной деятельности и благотворительных организациях»</w:t>
            </w:r>
          </w:p>
          <w:p w:rsidR="000D63B3" w:rsidRPr="001A3764" w:rsidRDefault="000D63B3" w:rsidP="000D63B3">
            <w:pPr>
              <w:numPr>
                <w:ilvl w:val="0"/>
                <w:numId w:val="2"/>
              </w:numPr>
              <w:ind w:left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hAnsi="Times New Roman"/>
                <w:bCs/>
                <w:sz w:val="24"/>
                <w:szCs w:val="24"/>
              </w:rPr>
              <w:t>Концепцией содействия развитию благотворительной деятельности добровольчества в Российской Федерации, одобренной распоряжением Правительства Российской Федерации от 30 июля 2009 г. № 1054-р</w:t>
            </w:r>
          </w:p>
          <w:p w:rsidR="000D63B3" w:rsidRPr="001A3764" w:rsidRDefault="000D63B3" w:rsidP="000D63B3">
            <w:pPr>
              <w:numPr>
                <w:ilvl w:val="0"/>
                <w:numId w:val="2"/>
              </w:numPr>
              <w:ind w:left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hAnsi="Times New Roman"/>
                <w:bCs/>
                <w:sz w:val="24"/>
                <w:szCs w:val="24"/>
              </w:rPr>
              <w:t>Программа  развития ГАПОУ СО «Красноуфимский многопрофильный техникум» на 2022 – 2023 годы</w:t>
            </w:r>
          </w:p>
        </w:tc>
      </w:tr>
      <w:tr w:rsidR="000D63B3" w:rsidRPr="001A3764" w:rsidTr="000D63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Актуальность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Волонтерская деятельность – </w:t>
            </w:r>
            <w:r w:rsidR="00641843" w:rsidRPr="001A37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BFBFB"/>
              </w:rPr>
              <w:t>это деятельность, которая направлена на предоставление безвозмездных услуг человеку или группе людей, не являющихся родственниками волонтера, без расчета на денежное вознаграждение</w:t>
            </w:r>
            <w:r w:rsidR="00641843" w:rsidRPr="001A37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  <w:t>.</w:t>
            </w:r>
          </w:p>
          <w:p w:rsidR="000D63B3" w:rsidRPr="001A3764" w:rsidRDefault="000D63B3" w:rsidP="000D63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0D63B3" w:rsidRPr="001A3764" w:rsidTr="000D63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Разработчик</w:t>
            </w:r>
          </w:p>
          <w:p w:rsidR="000D63B3" w:rsidRPr="001A3764" w:rsidRDefault="000D63B3" w:rsidP="000D63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>Мальцева М.Ю., воспитатель общежития</w:t>
            </w:r>
          </w:p>
        </w:tc>
      </w:tr>
      <w:tr w:rsidR="000D63B3" w:rsidRPr="001A3764" w:rsidTr="000D63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3" w:rsidRPr="001A3764" w:rsidRDefault="000D63B3" w:rsidP="000D63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Основные цели</w:t>
            </w:r>
          </w:p>
          <w:p w:rsidR="000D63B3" w:rsidRPr="001A3764" w:rsidRDefault="000D63B3" w:rsidP="000D63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numPr>
                <w:ilvl w:val="0"/>
                <w:numId w:val="3"/>
              </w:numPr>
              <w:ind w:left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hAnsi="Times New Roman"/>
                <w:bCs/>
                <w:sz w:val="24"/>
                <w:szCs w:val="24"/>
              </w:rPr>
              <w:t>воспитание всесторонне развитой личности, имеющей активную жизненную позицию;</w:t>
            </w:r>
          </w:p>
          <w:p w:rsidR="000D63B3" w:rsidRPr="001A3764" w:rsidRDefault="000D63B3" w:rsidP="000D63B3">
            <w:pPr>
              <w:numPr>
                <w:ilvl w:val="0"/>
                <w:numId w:val="3"/>
              </w:numPr>
              <w:ind w:left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социальной адаптации, самореализации молодежи;</w:t>
            </w:r>
          </w:p>
          <w:p w:rsidR="000D63B3" w:rsidRPr="001A3764" w:rsidRDefault="000D63B3" w:rsidP="000D63B3">
            <w:pPr>
              <w:numPr>
                <w:ilvl w:val="0"/>
                <w:numId w:val="3"/>
              </w:numPr>
              <w:ind w:left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hAnsi="Times New Roman"/>
                <w:bCs/>
                <w:sz w:val="24"/>
                <w:szCs w:val="24"/>
              </w:rPr>
              <w:t>повышение социальной активности путём пропаганды идей добровольного труда на благо общества и привлечения обучающихся к решению социально значимых проблем (через участие в социальных, экологических, патриотических, культурно-образовательных, просветительских и других проектах и программах).</w:t>
            </w:r>
          </w:p>
        </w:tc>
      </w:tr>
      <w:tr w:rsidR="000D63B3" w:rsidRPr="001A3764" w:rsidTr="000D63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numPr>
                <w:ilvl w:val="0"/>
                <w:numId w:val="4"/>
              </w:numPr>
              <w:shd w:val="clear" w:color="auto" w:fill="FFFFFF"/>
              <w:ind w:left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социальных инициатив, направленных на распространение гуманизма, милосердия, человеколюбия и сострадания;</w:t>
            </w:r>
          </w:p>
          <w:p w:rsidR="000D63B3" w:rsidRPr="001A3764" w:rsidRDefault="000D63B3" w:rsidP="000D63B3">
            <w:pPr>
              <w:numPr>
                <w:ilvl w:val="0"/>
                <w:numId w:val="4"/>
              </w:numPr>
              <w:shd w:val="clear" w:color="auto" w:fill="FFFFFF"/>
              <w:ind w:left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социальной активности молодежи, самостоятельности и ответственности, коммуникативных умений и навыков;</w:t>
            </w:r>
          </w:p>
          <w:p w:rsidR="000D63B3" w:rsidRPr="001A3764" w:rsidRDefault="000D63B3" w:rsidP="000D63B3">
            <w:pPr>
              <w:numPr>
                <w:ilvl w:val="0"/>
                <w:numId w:val="4"/>
              </w:numPr>
              <w:shd w:val="clear" w:color="auto" w:fill="FFFFFF"/>
              <w:ind w:left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возможности для развития организаторских качеств посредством участия в планировании и проведении социально значимых дел, акций;</w:t>
            </w:r>
          </w:p>
          <w:p w:rsidR="000D63B3" w:rsidRPr="001A3764" w:rsidRDefault="000D63B3" w:rsidP="000D63B3">
            <w:pPr>
              <w:numPr>
                <w:ilvl w:val="0"/>
                <w:numId w:val="4"/>
              </w:numPr>
              <w:shd w:val="clear" w:color="auto" w:fill="FFFFFF"/>
              <w:ind w:left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средств массовой информации к освещению волонтерской деятельности</w:t>
            </w:r>
          </w:p>
        </w:tc>
      </w:tr>
      <w:tr w:rsidR="000D63B3" w:rsidRPr="001A3764" w:rsidTr="000D63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Сроки</w:t>
            </w:r>
          </w:p>
          <w:p w:rsidR="000D63B3" w:rsidRPr="001A3764" w:rsidRDefault="000D63B3" w:rsidP="000D63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реализации</w:t>
            </w:r>
          </w:p>
          <w:p w:rsidR="000D63B3" w:rsidRPr="001A3764" w:rsidRDefault="000D63B3" w:rsidP="000D63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>2022-2024 годы</w:t>
            </w:r>
          </w:p>
        </w:tc>
      </w:tr>
      <w:tr w:rsidR="000D63B3" w:rsidRPr="001A3764" w:rsidTr="000D63B3">
        <w:trPr>
          <w:trHeight w:val="7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 техникума, преподаватели, кураторы,  воспитатели, обучающиеся, родители (законные представители), социальные партнёры</w:t>
            </w:r>
          </w:p>
        </w:tc>
      </w:tr>
      <w:tr w:rsidR="000D63B3" w:rsidRPr="001A3764" w:rsidTr="000D63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Ожидаемые</w:t>
            </w:r>
          </w:p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Результаты Программы</w:t>
            </w:r>
          </w:p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numPr>
                <w:ilvl w:val="0"/>
                <w:numId w:val="5"/>
              </w:numPr>
              <w:shd w:val="clear" w:color="auto" w:fill="FFFFFF"/>
              <w:ind w:left="45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обучающихся, з</w:t>
            </w:r>
            <w:r w:rsidR="00414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анимающихся </w:t>
            </w:r>
            <w:proofErr w:type="spellStart"/>
            <w:r w:rsidR="00414886">
              <w:rPr>
                <w:rFonts w:ascii="Times New Roman" w:hAnsi="Times New Roman"/>
                <w:color w:val="000000"/>
                <w:sz w:val="24"/>
                <w:szCs w:val="24"/>
              </w:rPr>
              <w:t>волонтёрством</w:t>
            </w:r>
            <w:proofErr w:type="spellEnd"/>
            <w:r w:rsidR="00414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2024</w:t>
            </w:r>
            <w:r w:rsidRPr="001A3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до 3%;</w:t>
            </w:r>
          </w:p>
          <w:p w:rsidR="000D63B3" w:rsidRPr="001A3764" w:rsidRDefault="000D63B3" w:rsidP="000D63B3">
            <w:pPr>
              <w:numPr>
                <w:ilvl w:val="0"/>
                <w:numId w:val="5"/>
              </w:numPr>
              <w:shd w:val="clear" w:color="auto" w:fill="FFFFFF"/>
              <w:ind w:left="45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количества правонарушений среди обучающихся до 0,1%.</w:t>
            </w:r>
          </w:p>
        </w:tc>
      </w:tr>
      <w:tr w:rsidR="000D63B3" w:rsidRPr="001A3764" w:rsidTr="000D63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Направления реализации Программы</w:t>
            </w:r>
          </w:p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направление – сохранение окружающей среды;</w:t>
            </w:r>
          </w:p>
          <w:p w:rsidR="000D63B3" w:rsidRPr="001A3764" w:rsidRDefault="000D63B3" w:rsidP="000D63B3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социально-бытовое - воздействие на материальные, моральные, семейные и другие интересы;</w:t>
            </w:r>
          </w:p>
          <w:p w:rsidR="000D63B3" w:rsidRPr="001A3764" w:rsidRDefault="000D63B3" w:rsidP="000D63B3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социокультурное - влияние на уровень культуры, организацию досуга;</w:t>
            </w:r>
          </w:p>
          <w:p w:rsidR="000D63B3" w:rsidRPr="001A3764" w:rsidRDefault="000D63B3" w:rsidP="000D63B3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3764">
              <w:rPr>
                <w:rFonts w:ascii="Times New Roman" w:hAnsi="Times New Roman"/>
                <w:color w:val="000000"/>
                <w:sz w:val="24"/>
                <w:szCs w:val="24"/>
              </w:rPr>
              <w:t>валеологическое</w:t>
            </w:r>
            <w:proofErr w:type="spellEnd"/>
            <w:r w:rsidRPr="001A3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формирование здорового образа жизни;</w:t>
            </w:r>
          </w:p>
          <w:p w:rsidR="000D63B3" w:rsidRPr="001A3764" w:rsidRDefault="000D63B3" w:rsidP="000D63B3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A3764">
              <w:rPr>
                <w:rFonts w:ascii="Times New Roman" w:hAnsi="Times New Roman"/>
                <w:color w:val="000000"/>
                <w:sz w:val="24"/>
                <w:szCs w:val="24"/>
              </w:rPr>
              <w:t>событийное  -</w:t>
            </w:r>
            <w:proofErr w:type="gramEnd"/>
            <w:r w:rsidRPr="001A3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помощь в организации и проведении крупных значимых событий муниципального и  регионального уровней. </w:t>
            </w:r>
          </w:p>
          <w:p w:rsidR="000D63B3" w:rsidRPr="001A3764" w:rsidRDefault="000D63B3" w:rsidP="000D63B3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- воспитание любви и уважения к Родине, обучение основам взаимопонимания, уважения к своей национальной и другим культурам</w:t>
            </w:r>
          </w:p>
        </w:tc>
      </w:tr>
    </w:tbl>
    <w:p w:rsidR="000D63B3" w:rsidRPr="001A3764" w:rsidRDefault="000D63B3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63B3" w:rsidRPr="001A3764" w:rsidRDefault="000D63B3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21DE" w:rsidRPr="001A3764" w:rsidRDefault="008521DE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21DE" w:rsidRPr="001A3764" w:rsidRDefault="008521DE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21DE" w:rsidRPr="001A3764" w:rsidRDefault="008521DE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21DE" w:rsidRPr="001A3764" w:rsidRDefault="008521DE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21DE" w:rsidRPr="001A3764" w:rsidRDefault="008521DE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21DE" w:rsidRPr="001A3764" w:rsidRDefault="008521DE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764" w:rsidRDefault="001A3764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63B3" w:rsidRPr="001A3764" w:rsidRDefault="000D63B3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АКТУАЛЬНОСТЬ ПРОГРАММЫ</w:t>
      </w:r>
    </w:p>
    <w:p w:rsidR="000D63B3" w:rsidRPr="001A3764" w:rsidRDefault="000D63B3" w:rsidP="000D6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Концептуальная идея развития волонтёрского движения основывается на Всеобщей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декларации прав человека (принята и провозглашена резолюцией 217А Генеральной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Ассамблеи от 10 декабря 1948 года), статья 29: "Каждый человек имеет обязанности перед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обществом, в котором только и возможно свободное и полное развитие его личности";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Всеобщей декларации волонтёров (принята 14 сентября 1990 г. в Париже на ХI Всемирной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Конференции Международной Ассоциации добровольческих усилий): "Мы призываем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государства, международные организации, предприятия, средства массовой информации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быть нашими партнёрами в создании международной атмосферы, благоприятной для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эффективного, открытого для всего </w:t>
      </w:r>
      <w:proofErr w:type="spellStart"/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волонтёрства</w:t>
      </w:r>
      <w:proofErr w:type="spellEnd"/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движения, воплощающего солидарность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между людьми и народами"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Волонтер – это человек, который добровольно готов отдавать свои силы и время на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благо общества. В настоящее время Волонтерское движение стало модным. Волонтёры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занимаются пропагандой здорового образа жизни, учатся общаться, понимать других людей,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отстаивать своё мнение, считаться с мнением других людей.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Всемирной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Декларации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Добровольчества,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принятой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январе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2001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года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(объявленного Годом Добровольцев), отмечается, что добровольчество – фундамент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гражданского общества, оно привносит в жизнь потребность в мире, свободе, безопасности,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справедливости. В Декларации подчеркивается, что добровольчество - способ сохранения и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укрепления человеческих ценностей, реализации прав и обязанностей граждан, личностного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роста, через осознание человеческого потенциала.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Волонтерские организации – это свободные спайки людей, объединенных каким-либо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общим специальным интересом.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ФЗ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«Об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общественных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объединениях»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(2008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г.)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сказано: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«Волонтёрская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деятельность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это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широкий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круг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деятельности,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включая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традиционные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формы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взаимопомощи и самопомощи, официальное предоставление услуг и другие формы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гражданского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участия,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которая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осуществляется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добровольно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благо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широкой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общественности без расчёта на денежное вознаграждение».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Волонтерское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движение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институт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воспитания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семейственности,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честности,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справедливости,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дружбы,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верности,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милосердия,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вдохновения,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ответственности,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созидательности, терпимости, трудолюбия, умеренности, добра.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сложившуюся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воспитательную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систему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необходимо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ввести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инновационные формы решения проблем, позволяющие создать условия для самореализации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стимулы для включения молодых людей в общественные процессы.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2006 году Правительством РФ была утверждена Стратегия государственной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молодежной политики в РФ, которая определяет развитие добровольчества как приоритетное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направление. В рамках реализации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проекта «Доброволец России» предполагается оказание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поддержки общественных организаций и </w:t>
      </w:r>
      <w:proofErr w:type="gramStart"/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молодежных объединений</w:t>
      </w:r>
      <w:proofErr w:type="gramEnd"/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занятых этим видом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деятельности.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стремится к достижению двух важных результатов: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• оно помогает в создании стабильного и сплоченного общества.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• оно дополняет услуги, предоставляемые правительством (и бизнесом - когда эти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услуги нерентабельны, но необходимы обществу).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Помощь волонтеров не всегда заметна, но всегда необходима.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Что получает взамен волонтер? Помогая, человек чувствует свою значимость и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ответственность, возложенную на него. Кроме того, волонтеры получают огромное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удовольствие от общения с новыми и интересными людьми.</w:t>
      </w:r>
    </w:p>
    <w:p w:rsidR="000D63B3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Что можно считать основными причинами низкой заинтересованности волонтерской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деятельностью в молодежной среде?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Волонтёрское движение даёт возможность молодым людям реализовать свои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способности в разных видах деятельности, помогает развивать свой творческий потенциал и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уверенность в себе.</w:t>
      </w:r>
      <w:r w:rsidRPr="001A37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A3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Значимость движения заключается еще и в том, что для студентов это будет хорошая возможность социализации и гражданского воспитания, также в техникуме будет наработана технология организации волонтерского движения, инструментарий, разработаны образовательные и социально-значимые акции.</w:t>
      </w:r>
    </w:p>
    <w:p w:rsidR="00414886" w:rsidRPr="001A3764" w:rsidRDefault="00414886" w:rsidP="000D63B3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D63B3" w:rsidRPr="001A3764" w:rsidRDefault="000D63B3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3.ОСНОВНЫЕ ЦЕЛИ И ЗАДАЧИ ПРОГРАММЫ</w:t>
      </w:r>
    </w:p>
    <w:p w:rsidR="000D63B3" w:rsidRPr="001A3764" w:rsidRDefault="000D63B3" w:rsidP="000D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статьи 4 Проекта Федерального закона о добровольчестве (11.01.2013) целями добровольческой (волонтерской) деятельности являются: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оказание безвозмездной помощи людям, нуждающимся в ней;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безвозмездное участие в общественно - значимых мероприятиях с согласия их организаторов;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гражданской позиции, самоорганизации, чувства социальной ответственности, солидарности, взаимопомощи и милосердия в обществе.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задачам добровольческой (волонтерской) деятельности относятся: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помощь </w:t>
      </w:r>
      <w:proofErr w:type="spellStart"/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Красноуфимскому</w:t>
      </w:r>
      <w:proofErr w:type="spellEnd"/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городскому округу в решении его социальных задач;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помощь гражданам в овладении навыками оказания первой помощи, основами безопасности жизнедеятельности, </w:t>
      </w:r>
      <w:proofErr w:type="spellStart"/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экозащиты</w:t>
      </w:r>
      <w:proofErr w:type="spellEnd"/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 работы с различными целевыми группами и категориями населения, стимулирование профессиональной ориентации;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получение гражданами навыков самореализации и самоорганизации для решения социальных задач;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подготовка кадрового резерва добровольцев (волонтеров);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формирование механизмов вовлечения граждан в многообразную общественную деятельность, направленную на улучшение качества жизни населения;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и поддержка молодежных инициатив, направленных на организацию добровольческого (волонтерского) труда молодежи.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ставим для себя такие цели: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Апробация новых форм организации занятости студентов для развития их самостоятельной познавательной деятельности, формирования личностных и коммуникативных качеств.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волонтерского движения в образовательной организации, формирование </w:t>
      </w:r>
      <w:proofErr w:type="gramStart"/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позитивных установок</w:t>
      </w:r>
      <w:proofErr w:type="gramEnd"/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добровольческую деятельность.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Организация условий, способствующих самореализации личности волонтеров через общественно-полезную деятельность. 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цели достигаются через реализацию следующих задач: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8521DE"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</w:t>
      </w:r>
      <w:r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21DE"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сплоченного деятельного</w:t>
      </w:r>
      <w:r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коллекти</w:t>
      </w:r>
      <w:r w:rsidR="008521DE"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волонтеров и возрождение идеи</w:t>
      </w:r>
      <w:r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наставничества как средства распространения волонтерского движения.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r w:rsidR="008521DE"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</w:t>
      </w:r>
      <w:r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21DE"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</w:t>
      </w:r>
      <w:r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волонтеров принимать и оказывать психологическую и социальную поддержку окружающим.</w:t>
      </w:r>
    </w:p>
    <w:p w:rsidR="008521DE" w:rsidRPr="001A3764" w:rsidRDefault="000D63B3" w:rsidP="00852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</w:t>
      </w:r>
      <w:r w:rsidR="008521DE"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редоставление</w:t>
      </w:r>
      <w:r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21DE"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по актуальным темам и создание условий</w:t>
      </w:r>
      <w:r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позволяющие студентам своими силами вести волонтерскую деятельность.</w:t>
      </w:r>
    </w:p>
    <w:p w:rsidR="000D63B3" w:rsidRPr="001A3764" w:rsidRDefault="008521DE" w:rsidP="008521DE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</w:t>
      </w:r>
      <w:r w:rsidR="000D63B3"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механизм</w:t>
      </w:r>
      <w:r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D63B3"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взаимодействия образовательной организации с окружающим социумом через создание социально-поддерживающих сетей сверстников и взрослых для детей и семей "группы риска".</w:t>
      </w:r>
    </w:p>
    <w:p w:rsidR="000D63B3" w:rsidRPr="001A3764" w:rsidRDefault="008521DE" w:rsidP="000D6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0D63B3"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Организ</w:t>
      </w:r>
      <w:r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ация</w:t>
      </w:r>
      <w:r w:rsidR="000D63B3"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условий</w:t>
      </w:r>
      <w:r w:rsidR="000D63B3" w:rsidRPr="001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способствующие оказанию позитивного влияния волонтеров на сверстников </w:t>
      </w:r>
      <w:r w:rsidR="000D63B3"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ими жизненных ценностей.</w:t>
      </w:r>
    </w:p>
    <w:p w:rsidR="000D63B3" w:rsidRPr="001A3764" w:rsidRDefault="008521DE" w:rsidP="00852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D63B3"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поставленных целей и задач осуществляется через </w:t>
      </w:r>
      <w:proofErr w:type="gramStart"/>
      <w:r w:rsidR="000D63B3"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 плана</w:t>
      </w:r>
      <w:proofErr w:type="gramEnd"/>
      <w:r w:rsidR="000D63B3"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 План мероприятий разрабатывается и утверждается ежегодно.</w:t>
      </w:r>
    </w:p>
    <w:p w:rsidR="000D63B3" w:rsidRDefault="000D63B3" w:rsidP="001A3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Волонтерской деятельностью занимаются обучающиеся и сотрудники техникума под руководством ответственного специалиста, закрепленного приказом директора. Лица, занимающиеся добровольческой деятельностью, объединены в волонтерский отряд.</w:t>
      </w:r>
    </w:p>
    <w:p w:rsidR="00414886" w:rsidRDefault="00414886" w:rsidP="001A3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86" w:rsidRDefault="00414886" w:rsidP="001A3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86" w:rsidRDefault="00414886" w:rsidP="001A3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86" w:rsidRPr="001A3764" w:rsidRDefault="00414886" w:rsidP="001A3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3B3" w:rsidRPr="001A3764" w:rsidRDefault="000D63B3" w:rsidP="000D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3B3" w:rsidRPr="001A3764" w:rsidRDefault="000D63B3" w:rsidP="004148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ОРГАНИЗАЦИЯ РАБОТЫ ПО РАЗВИТИЮ ВОЛОНТЁРСКОЙ ДЕЯТЕЛЬНОСТИ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этап – организационно-подготовительный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Программы;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реализации Программы: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создание информационного банка данных о лицах, нуждающихся в помощи, подписание договоров о намерениях с заинтересованными в получении помощи волонтеров, создание критериев отбора участников волонтёрского движения, набор волонтёров, распределение обязанностей среди волонтёров, разработка Положения по волонтёрской деятельности;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деятельности.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 – основной (</w:t>
      </w:r>
      <w:proofErr w:type="spellStart"/>
      <w:r w:rsidRPr="001A3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деятельностный</w:t>
      </w:r>
      <w:proofErr w:type="spellEnd"/>
      <w:r w:rsidRPr="001A3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основных направлений программы, решение поставленных целей и задач.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этап – заключительный (</w:t>
      </w:r>
      <w:proofErr w:type="spellStart"/>
      <w:r w:rsidRPr="001A3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</w:t>
      </w:r>
      <w:proofErr w:type="spellEnd"/>
      <w:r w:rsidRPr="001A3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-аналитический)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коллективный анализ деятельности;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и распространение опыта;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рекомендаций по устранению недостатков в организации деятельности волонтерского отряда;</w:t>
      </w:r>
    </w:p>
    <w:p w:rsidR="000D63B3" w:rsidRPr="001A3764" w:rsidRDefault="000D63B3" w:rsidP="000D63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целеполагание и планирование дальнейшей деятельности;</w:t>
      </w:r>
    </w:p>
    <w:p w:rsidR="008521DE" w:rsidRDefault="000D63B3" w:rsidP="001A37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идей участия молодежи в общественной жизни.</w:t>
      </w:r>
    </w:p>
    <w:p w:rsidR="00414886" w:rsidRDefault="00414886" w:rsidP="001A37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86" w:rsidRDefault="00414886" w:rsidP="001A37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86" w:rsidRDefault="00414886" w:rsidP="001A37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86" w:rsidRDefault="00414886" w:rsidP="001A37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86" w:rsidRDefault="00414886" w:rsidP="001A37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86" w:rsidRDefault="00414886" w:rsidP="001A37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86" w:rsidRDefault="00414886" w:rsidP="001A37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86" w:rsidRDefault="00414886" w:rsidP="001A37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86" w:rsidRDefault="00414886" w:rsidP="001A37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86" w:rsidRDefault="00414886" w:rsidP="001A37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86" w:rsidRDefault="00414886" w:rsidP="001A37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86" w:rsidRDefault="00414886" w:rsidP="001A37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86" w:rsidRPr="001A3764" w:rsidRDefault="00414886" w:rsidP="001A37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3B3" w:rsidRPr="001A3764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3B3" w:rsidRPr="001A3764" w:rsidRDefault="000D63B3" w:rsidP="000D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5.ОЖИДАЕМЫЕ РЕЗУЛЬТАТЫ И КРИТЕРИИ ОЦЕНКИ</w:t>
      </w:r>
    </w:p>
    <w:p w:rsidR="000D63B3" w:rsidRPr="001A3764" w:rsidRDefault="000D63B3" w:rsidP="000D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D63B3" w:rsidRPr="001A3764" w:rsidRDefault="000D63B3" w:rsidP="000D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0D63B3" w:rsidRPr="001A3764" w:rsidTr="000D63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3" w:rsidRPr="001A3764" w:rsidRDefault="000D63B3" w:rsidP="000D63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Критерии оценки</w:t>
            </w:r>
          </w:p>
          <w:p w:rsidR="000D63B3" w:rsidRPr="001A3764" w:rsidRDefault="000D63B3" w:rsidP="000D63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63B3" w:rsidRPr="001A3764" w:rsidTr="000D63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Расширение числа участников волонтерского движения,</w:t>
            </w:r>
            <w:r w:rsidRPr="001A37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обучающихся, участвующих в волонтерской деятельности, %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Заявления, анкеты, отчеты о проделанной работе;</w:t>
            </w:r>
          </w:p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обучающихся, участвующих в волонте</w:t>
            </w:r>
            <w:r w:rsidR="00CB5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рской </w:t>
            </w:r>
            <w:proofErr w:type="gramStart"/>
            <w:r w:rsidR="00CB5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  до</w:t>
            </w:r>
            <w:proofErr w:type="gramEnd"/>
            <w:r w:rsidR="00CB5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3% к 2024 </w:t>
            </w:r>
            <w:bookmarkStart w:id="0" w:name="_GoBack"/>
            <w:bookmarkEnd w:id="0"/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году</w:t>
            </w:r>
          </w:p>
          <w:p w:rsidR="000D63B3" w:rsidRPr="001A3764" w:rsidRDefault="000D63B3" w:rsidP="000D63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63B3" w:rsidRPr="001A3764" w:rsidTr="000D63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Расширение числа социальных партнеров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Договоры о сетевом взаимодействии </w:t>
            </w:r>
          </w:p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63B3" w:rsidRPr="001A3764" w:rsidTr="000D63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социально-бытовой помощи ветеранам, престарелым, детям из числа детей - сирот и детей, оставшихся без попечения родителей, лицам с ОВЗ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3" w:rsidRPr="001A3764" w:rsidRDefault="000D63B3" w:rsidP="000D63B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Отчеты по оказанию услуг и проведенных мероприятий</w:t>
            </w:r>
          </w:p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63B3" w:rsidRPr="001A3764" w:rsidTr="000D63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Расширение банка данных нуждающихся в помощи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взаимодействия с Миссионерским Центром «Надежда» и Общественной организацией Общества инвалидов, нуждающихся в помощи </w:t>
            </w:r>
          </w:p>
        </w:tc>
      </w:tr>
      <w:tr w:rsidR="000D63B3" w:rsidRPr="001A3764" w:rsidTr="000D63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акций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Списки участников акций, отчеты о проведенных мероприятиях</w:t>
            </w:r>
          </w:p>
          <w:p w:rsidR="000D63B3" w:rsidRPr="001A3764" w:rsidRDefault="000D63B3" w:rsidP="000D63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63B3" w:rsidRPr="001A3764" w:rsidTr="000D63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Обучение волонтеров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Списки групп, прошедших обучение, тематика семинаров, планы проведенных семинаров</w:t>
            </w:r>
          </w:p>
          <w:p w:rsidR="000D63B3" w:rsidRPr="001A3764" w:rsidRDefault="000D63B3" w:rsidP="000D63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63B3" w:rsidRPr="001A3764" w:rsidTr="000D63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культурного уровня волонтеров, использование полученных знаний при подготовке культурно - досуговых программ</w:t>
            </w:r>
          </w:p>
          <w:p w:rsidR="000D63B3" w:rsidRPr="001A3764" w:rsidRDefault="000D63B3" w:rsidP="000D63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Фотоотчеты, сценарии</w:t>
            </w:r>
          </w:p>
        </w:tc>
      </w:tr>
      <w:tr w:rsidR="000D63B3" w:rsidRPr="001A3764" w:rsidTr="000D63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Вовлечение в деятельность отряда трудных подростков</w:t>
            </w:r>
          </w:p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B3" w:rsidRPr="001A3764" w:rsidRDefault="000D63B3" w:rsidP="000D63B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Список отряда, отчеты куратора и командира группы об изменении поведения трудных подростков, вовлеченных в волонтерский отряд</w:t>
            </w:r>
          </w:p>
        </w:tc>
      </w:tr>
      <w:tr w:rsidR="000D63B3" w:rsidRPr="001A3764" w:rsidTr="000D63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культурно – досуговых, экологических, </w:t>
            </w:r>
            <w:proofErr w:type="spellStart"/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валеологических</w:t>
            </w:r>
            <w:proofErr w:type="spellEnd"/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патриотических мероприятий, направленных на пропаганду идей добровольчества</w:t>
            </w:r>
          </w:p>
          <w:p w:rsidR="000D63B3" w:rsidRPr="001A3764" w:rsidRDefault="000D63B3" w:rsidP="000D63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3" w:rsidRPr="001A3764" w:rsidRDefault="000D63B3" w:rsidP="000D63B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Отчеты о проделанной работе, сценарии</w:t>
            </w:r>
          </w:p>
          <w:p w:rsidR="000D63B3" w:rsidRPr="001A3764" w:rsidRDefault="000D63B3" w:rsidP="000D63B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мероприятий, фотоотчеты, заметки в СМИ и на сайте техникума</w:t>
            </w:r>
          </w:p>
          <w:p w:rsidR="000D63B3" w:rsidRPr="001A3764" w:rsidRDefault="000D63B3" w:rsidP="000D63B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63B3" w:rsidRPr="001A3764" w:rsidRDefault="000D63B3" w:rsidP="000D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D63B3" w:rsidRPr="001A3764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3B3" w:rsidRPr="001A3764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3B3" w:rsidRPr="001A3764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764" w:rsidRDefault="000D63B3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64" w:rsidRDefault="001A3764" w:rsidP="000D63B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3B3" w:rsidRPr="000D63B3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B3" w:rsidRPr="000D63B3" w:rsidRDefault="000D63B3" w:rsidP="000D6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843" w:rsidRDefault="00AD5843"/>
    <w:sectPr w:rsidR="00AD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2B1"/>
    <w:multiLevelType w:val="hybridMultilevel"/>
    <w:tmpl w:val="E7FA1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3D3D8B"/>
    <w:multiLevelType w:val="multilevel"/>
    <w:tmpl w:val="F1CA79B2"/>
    <w:lvl w:ilvl="0">
      <w:start w:val="1"/>
      <w:numFmt w:val="decimal"/>
      <w:lvlText w:val="%1."/>
      <w:lvlJc w:val="left"/>
      <w:pPr>
        <w:ind w:left="-491" w:hanging="360"/>
      </w:pPr>
    </w:lvl>
    <w:lvl w:ilvl="1">
      <w:start w:val="1"/>
      <w:numFmt w:val="decimal"/>
      <w:isLgl/>
      <w:lvlText w:val="%1.%2"/>
      <w:lvlJc w:val="left"/>
      <w:pPr>
        <w:ind w:left="-356" w:hanging="495"/>
      </w:pPr>
    </w:lvl>
    <w:lvl w:ilvl="2">
      <w:start w:val="1"/>
      <w:numFmt w:val="decimal"/>
      <w:isLgl/>
      <w:lvlText w:val="%1.%2.%3"/>
      <w:lvlJc w:val="left"/>
      <w:pPr>
        <w:ind w:left="-131" w:hanging="720"/>
      </w:pPr>
    </w:lvl>
    <w:lvl w:ilvl="3">
      <w:start w:val="1"/>
      <w:numFmt w:val="decimal"/>
      <w:isLgl/>
      <w:lvlText w:val="%1.%2.%3.%4"/>
      <w:lvlJc w:val="left"/>
      <w:pPr>
        <w:ind w:left="229" w:hanging="1080"/>
      </w:pPr>
    </w:lvl>
    <w:lvl w:ilvl="4">
      <w:start w:val="1"/>
      <w:numFmt w:val="decimal"/>
      <w:isLgl/>
      <w:lvlText w:val="%1.%2.%3.%4.%5"/>
      <w:lvlJc w:val="left"/>
      <w:pPr>
        <w:ind w:left="229" w:hanging="1080"/>
      </w:pPr>
    </w:lvl>
    <w:lvl w:ilvl="5">
      <w:start w:val="1"/>
      <w:numFmt w:val="decimal"/>
      <w:isLgl/>
      <w:lvlText w:val="%1.%2.%3.%4.%5.%6"/>
      <w:lvlJc w:val="left"/>
      <w:pPr>
        <w:ind w:left="589" w:hanging="1440"/>
      </w:pPr>
    </w:lvl>
    <w:lvl w:ilvl="6">
      <w:start w:val="1"/>
      <w:numFmt w:val="decimal"/>
      <w:isLgl/>
      <w:lvlText w:val="%1.%2.%3.%4.%5.%6.%7"/>
      <w:lvlJc w:val="left"/>
      <w:pPr>
        <w:ind w:left="589" w:hanging="1440"/>
      </w:pPr>
    </w:lvl>
    <w:lvl w:ilvl="7">
      <w:start w:val="1"/>
      <w:numFmt w:val="decimal"/>
      <w:isLgl/>
      <w:lvlText w:val="%1.%2.%3.%4.%5.%6.%7.%8"/>
      <w:lvlJc w:val="left"/>
      <w:pPr>
        <w:ind w:left="949" w:hanging="1800"/>
      </w:pPr>
    </w:lvl>
    <w:lvl w:ilvl="8">
      <w:start w:val="1"/>
      <w:numFmt w:val="decimal"/>
      <w:isLgl/>
      <w:lvlText w:val="%1.%2.%3.%4.%5.%6.%7.%8.%9"/>
      <w:lvlJc w:val="left"/>
      <w:pPr>
        <w:ind w:left="1309" w:hanging="2160"/>
      </w:pPr>
    </w:lvl>
  </w:abstractNum>
  <w:abstractNum w:abstractNumId="2" w15:restartNumberingAfterBreak="0">
    <w:nsid w:val="0D7A3655"/>
    <w:multiLevelType w:val="hybridMultilevel"/>
    <w:tmpl w:val="4CEEB35C"/>
    <w:lvl w:ilvl="0" w:tplc="2EA618A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103A4179"/>
    <w:multiLevelType w:val="hybridMultilevel"/>
    <w:tmpl w:val="1DD4D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1A1BEF"/>
    <w:multiLevelType w:val="hybridMultilevel"/>
    <w:tmpl w:val="0908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5311"/>
    <w:multiLevelType w:val="hybridMultilevel"/>
    <w:tmpl w:val="F746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52AD2"/>
    <w:multiLevelType w:val="multilevel"/>
    <w:tmpl w:val="E91ED574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41" w:hanging="375"/>
      </w:pPr>
    </w:lvl>
    <w:lvl w:ilvl="2">
      <w:start w:val="1"/>
      <w:numFmt w:val="decimal"/>
      <w:lvlText w:val="%1.%2.%3"/>
      <w:lvlJc w:val="left"/>
      <w:pPr>
        <w:ind w:left="852" w:hanging="720"/>
      </w:pPr>
    </w:lvl>
    <w:lvl w:ilvl="3">
      <w:start w:val="1"/>
      <w:numFmt w:val="decimal"/>
      <w:lvlText w:val="%1.%2.%3.%4"/>
      <w:lvlJc w:val="left"/>
      <w:pPr>
        <w:ind w:left="1278" w:hanging="1080"/>
      </w:pPr>
    </w:lvl>
    <w:lvl w:ilvl="4">
      <w:start w:val="1"/>
      <w:numFmt w:val="decimal"/>
      <w:lvlText w:val="%1.%2.%3.%4.%5"/>
      <w:lvlJc w:val="left"/>
      <w:pPr>
        <w:ind w:left="1344" w:hanging="1080"/>
      </w:pPr>
    </w:lvl>
    <w:lvl w:ilvl="5">
      <w:start w:val="1"/>
      <w:numFmt w:val="decimal"/>
      <w:lvlText w:val="%1.%2.%3.%4.%5.%6"/>
      <w:lvlJc w:val="left"/>
      <w:pPr>
        <w:ind w:left="1770" w:hanging="1440"/>
      </w:pPr>
    </w:lvl>
    <w:lvl w:ilvl="6">
      <w:start w:val="1"/>
      <w:numFmt w:val="decimal"/>
      <w:lvlText w:val="%1.%2.%3.%4.%5.%6.%7"/>
      <w:lvlJc w:val="left"/>
      <w:pPr>
        <w:ind w:left="1836" w:hanging="1440"/>
      </w:pPr>
    </w:lvl>
    <w:lvl w:ilvl="7">
      <w:start w:val="1"/>
      <w:numFmt w:val="decimal"/>
      <w:lvlText w:val="%1.%2.%3.%4.%5.%6.%7.%8"/>
      <w:lvlJc w:val="left"/>
      <w:pPr>
        <w:ind w:left="2262" w:hanging="1800"/>
      </w:pPr>
    </w:lvl>
    <w:lvl w:ilvl="8">
      <w:start w:val="1"/>
      <w:numFmt w:val="decimal"/>
      <w:lvlText w:val="%1.%2.%3.%4.%5.%6.%7.%8.%9"/>
      <w:lvlJc w:val="left"/>
      <w:pPr>
        <w:ind w:left="2688" w:hanging="2160"/>
      </w:pPr>
    </w:lvl>
  </w:abstractNum>
  <w:abstractNum w:abstractNumId="7" w15:restartNumberingAfterBreak="0">
    <w:nsid w:val="277E3904"/>
    <w:multiLevelType w:val="hybridMultilevel"/>
    <w:tmpl w:val="3D928BB8"/>
    <w:lvl w:ilvl="0" w:tplc="2EA618A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28225EE4"/>
    <w:multiLevelType w:val="hybridMultilevel"/>
    <w:tmpl w:val="AA40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72425"/>
    <w:multiLevelType w:val="hybridMultilevel"/>
    <w:tmpl w:val="AF56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263DA"/>
    <w:multiLevelType w:val="hybridMultilevel"/>
    <w:tmpl w:val="C51E8C0A"/>
    <w:lvl w:ilvl="0" w:tplc="2EA618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9D66085"/>
    <w:multiLevelType w:val="hybridMultilevel"/>
    <w:tmpl w:val="1F0C654E"/>
    <w:lvl w:ilvl="0" w:tplc="DD1286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3D84EB9"/>
    <w:multiLevelType w:val="hybridMultilevel"/>
    <w:tmpl w:val="A6DA80D8"/>
    <w:lvl w:ilvl="0" w:tplc="DD128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40DE6"/>
    <w:multiLevelType w:val="hybridMultilevel"/>
    <w:tmpl w:val="D89EE0A0"/>
    <w:lvl w:ilvl="0" w:tplc="2EA618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CFC6CE3"/>
    <w:multiLevelType w:val="hybridMultilevel"/>
    <w:tmpl w:val="093CC3D2"/>
    <w:lvl w:ilvl="0" w:tplc="DD128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06DE4"/>
    <w:multiLevelType w:val="hybridMultilevel"/>
    <w:tmpl w:val="3D4ACDD2"/>
    <w:lvl w:ilvl="0" w:tplc="DD128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308E4"/>
    <w:multiLevelType w:val="hybridMultilevel"/>
    <w:tmpl w:val="81701206"/>
    <w:lvl w:ilvl="0" w:tplc="2EA618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0430CCA"/>
    <w:multiLevelType w:val="hybridMultilevel"/>
    <w:tmpl w:val="0F2EDA50"/>
    <w:lvl w:ilvl="0" w:tplc="BE881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B3E4F"/>
    <w:multiLevelType w:val="hybridMultilevel"/>
    <w:tmpl w:val="2FB6D9C8"/>
    <w:lvl w:ilvl="0" w:tplc="2EA618A4">
      <w:start w:val="1"/>
      <w:numFmt w:val="bullet"/>
      <w:lvlText w:val="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FD"/>
    <w:rsid w:val="000D63B3"/>
    <w:rsid w:val="001455D4"/>
    <w:rsid w:val="00171E00"/>
    <w:rsid w:val="001A3764"/>
    <w:rsid w:val="002E200D"/>
    <w:rsid w:val="00414886"/>
    <w:rsid w:val="00641843"/>
    <w:rsid w:val="006462A9"/>
    <w:rsid w:val="008521DE"/>
    <w:rsid w:val="008E04FD"/>
    <w:rsid w:val="00AD5843"/>
    <w:rsid w:val="00C907C8"/>
    <w:rsid w:val="00C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0CF6"/>
  <w15:chartTrackingRefBased/>
  <w15:docId w15:val="{F098E303-DD24-465F-A1FD-52A80744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0D63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PC-inf</dc:creator>
  <cp:keywords/>
  <dc:description/>
  <cp:lastModifiedBy>УВР</cp:lastModifiedBy>
  <cp:revision>9</cp:revision>
  <cp:lastPrinted>2022-03-25T05:39:00Z</cp:lastPrinted>
  <dcterms:created xsi:type="dcterms:W3CDTF">2022-03-23T09:20:00Z</dcterms:created>
  <dcterms:modified xsi:type="dcterms:W3CDTF">2022-03-25T05:40:00Z</dcterms:modified>
</cp:coreProperties>
</file>